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D651F1" w:rsidRDefault="002B701D" w:rsidP="002B701D">
      <w:pPr>
        <w:contextualSpacing/>
        <w:jc w:val="center"/>
        <w:rPr>
          <w:sz w:val="28"/>
          <w:szCs w:val="28"/>
        </w:rPr>
      </w:pPr>
      <w:r w:rsidRPr="00D651F1">
        <w:rPr>
          <w:sz w:val="28"/>
          <w:szCs w:val="28"/>
        </w:rPr>
        <w:t xml:space="preserve">Запрос котировок № </w:t>
      </w:r>
      <w:bookmarkStart w:id="0" w:name="_GoBack"/>
      <w:r w:rsidR="00AC1296" w:rsidRPr="00D651F1">
        <w:rPr>
          <w:sz w:val="28"/>
          <w:szCs w:val="28"/>
        </w:rPr>
        <w:t>2</w:t>
      </w:r>
      <w:r w:rsidR="00AB5735" w:rsidRPr="00D651F1">
        <w:rPr>
          <w:sz w:val="28"/>
          <w:szCs w:val="28"/>
        </w:rPr>
        <w:t>2</w:t>
      </w:r>
      <w:r w:rsidR="00AC1296" w:rsidRPr="00D651F1">
        <w:rPr>
          <w:sz w:val="28"/>
          <w:szCs w:val="28"/>
        </w:rPr>
        <w:t>066</w:t>
      </w:r>
      <w:r w:rsidR="00BF39A2">
        <w:rPr>
          <w:sz w:val="28"/>
          <w:szCs w:val="28"/>
        </w:rPr>
        <w:t>000407</w:t>
      </w:r>
      <w:bookmarkEnd w:id="0"/>
    </w:p>
    <w:p w:rsidR="002B701D" w:rsidRPr="00D651F1" w:rsidRDefault="00AB5735" w:rsidP="002B701D">
      <w:pPr>
        <w:ind w:firstLine="709"/>
        <w:contextualSpacing/>
        <w:jc w:val="both"/>
        <w:rPr>
          <w:b/>
          <w:sz w:val="28"/>
          <w:szCs w:val="28"/>
        </w:rPr>
      </w:pPr>
      <w:r w:rsidRPr="00D651F1">
        <w:rPr>
          <w:sz w:val="28"/>
          <w:szCs w:val="28"/>
        </w:rPr>
        <w:t xml:space="preserve">оказание услуг по техническому обслуживанию </w:t>
      </w:r>
      <w:r w:rsidR="00BF39A2">
        <w:rPr>
          <w:sz w:val="28"/>
          <w:szCs w:val="28"/>
        </w:rPr>
        <w:t>систем видеонаблюдения и СКУД</w:t>
      </w:r>
    </w:p>
    <w:p w:rsidR="00AB5735" w:rsidRPr="00D651F1" w:rsidRDefault="00AB5735" w:rsidP="002B701D">
      <w:pPr>
        <w:rPr>
          <w:b/>
          <w:sz w:val="28"/>
          <w:szCs w:val="28"/>
        </w:rPr>
      </w:pPr>
    </w:p>
    <w:p w:rsidR="002B701D" w:rsidRPr="00D651F1" w:rsidRDefault="002B701D" w:rsidP="00BF39A2">
      <w:pPr>
        <w:jc w:val="both"/>
        <w:rPr>
          <w:sz w:val="28"/>
          <w:szCs w:val="28"/>
        </w:rPr>
      </w:pPr>
      <w:r w:rsidRPr="00D651F1">
        <w:rPr>
          <w:b/>
          <w:sz w:val="28"/>
          <w:szCs w:val="28"/>
        </w:rPr>
        <w:t>Заказчик:</w:t>
      </w:r>
      <w:r w:rsidRPr="00D651F1">
        <w:rPr>
          <w:sz w:val="28"/>
          <w:szCs w:val="28"/>
        </w:rPr>
        <w:t xml:space="preserve"> Частное учреждение здравоохранения «Поликлиника «РЖД-Медицина» города Стерлитамак»; </w:t>
      </w:r>
      <w:r w:rsidRPr="00D651F1">
        <w:rPr>
          <w:b/>
          <w:sz w:val="28"/>
          <w:szCs w:val="28"/>
        </w:rPr>
        <w:t xml:space="preserve">сокращенное </w:t>
      </w:r>
      <w:r w:rsidRPr="00D651F1">
        <w:rPr>
          <w:sz w:val="28"/>
          <w:szCs w:val="28"/>
        </w:rPr>
        <w:t xml:space="preserve">официальное наименование учреждения: ЧУЗ «РЖД-Медицина» </w:t>
      </w:r>
      <w:proofErr w:type="spellStart"/>
      <w:r w:rsidRPr="00D651F1">
        <w:rPr>
          <w:sz w:val="28"/>
          <w:szCs w:val="28"/>
        </w:rPr>
        <w:t>г</w:t>
      </w:r>
      <w:proofErr w:type="gramStart"/>
      <w:r w:rsidRPr="00D651F1">
        <w:rPr>
          <w:sz w:val="28"/>
          <w:szCs w:val="28"/>
        </w:rPr>
        <w:t>.С</w:t>
      </w:r>
      <w:proofErr w:type="gramEnd"/>
      <w:r w:rsidRPr="00D651F1">
        <w:rPr>
          <w:sz w:val="28"/>
          <w:szCs w:val="28"/>
        </w:rPr>
        <w:t>терлитамак</w:t>
      </w:r>
      <w:proofErr w:type="spellEnd"/>
      <w:r w:rsidRPr="00D651F1">
        <w:rPr>
          <w:sz w:val="28"/>
          <w:szCs w:val="28"/>
        </w:rPr>
        <w:t>».</w:t>
      </w:r>
    </w:p>
    <w:p w:rsidR="002B701D" w:rsidRPr="00D651F1" w:rsidRDefault="002B701D" w:rsidP="002B701D">
      <w:pPr>
        <w:ind w:firstLine="709"/>
        <w:contextualSpacing/>
        <w:jc w:val="both"/>
        <w:rPr>
          <w:sz w:val="28"/>
          <w:szCs w:val="28"/>
        </w:rPr>
      </w:pPr>
      <w:r w:rsidRPr="00D651F1">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EndPr/>
        <w:sdtContent>
          <w:r w:rsidR="006E6B74" w:rsidRPr="00D651F1">
            <w:rPr>
              <w:sz w:val="28"/>
              <w:szCs w:val="28"/>
            </w:rPr>
            <w:t xml:space="preserve">453115 Республика Башкортостан, г. Стерлитамак, ул. </w:t>
          </w:r>
          <w:proofErr w:type="spellStart"/>
          <w:r w:rsidR="006E6B74" w:rsidRPr="00D651F1">
            <w:rPr>
              <w:sz w:val="28"/>
              <w:szCs w:val="28"/>
            </w:rPr>
            <w:t>Нагуманова</w:t>
          </w:r>
          <w:proofErr w:type="spellEnd"/>
          <w:r w:rsidR="006E6B74" w:rsidRPr="00D651F1">
            <w:rPr>
              <w:sz w:val="28"/>
              <w:szCs w:val="28"/>
            </w:rPr>
            <w:t>, д. 54.</w:t>
          </w:r>
        </w:sdtContent>
      </w:sdt>
    </w:p>
    <w:p w:rsidR="002B701D" w:rsidRPr="00D651F1" w:rsidRDefault="002B701D" w:rsidP="002B701D">
      <w:pPr>
        <w:ind w:firstLine="709"/>
        <w:contextualSpacing/>
        <w:jc w:val="both"/>
        <w:rPr>
          <w:sz w:val="28"/>
          <w:szCs w:val="28"/>
          <w:lang w:val="en-US"/>
        </w:rPr>
      </w:pPr>
      <w:r w:rsidRPr="00D651F1">
        <w:rPr>
          <w:sz w:val="28"/>
          <w:szCs w:val="28"/>
          <w:lang w:val="en-US"/>
        </w:rPr>
        <w:t xml:space="preserve">E-mail: </w:t>
      </w:r>
      <w:sdt>
        <w:sdtPr>
          <w:rPr>
            <w:bCs/>
            <w:sz w:val="28"/>
            <w:szCs w:val="28"/>
            <w:lang w:val="en-US"/>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EndPr/>
        <w:sdtContent>
          <w:r w:rsidR="00026B73" w:rsidRPr="00D651F1">
            <w:rPr>
              <w:bCs/>
              <w:sz w:val="28"/>
              <w:szCs w:val="28"/>
              <w:lang w:val="en-US"/>
            </w:rPr>
            <w:t>ubstr@mail.ru</w:t>
          </w:r>
        </w:sdtContent>
      </w:sdt>
      <w:proofErr w:type="gramStart"/>
      <w:r w:rsidRPr="00D651F1">
        <w:rPr>
          <w:sz w:val="28"/>
          <w:szCs w:val="28"/>
          <w:lang w:val="en-US"/>
        </w:rPr>
        <w:t>,</w:t>
      </w:r>
      <w:r w:rsidRPr="00D651F1">
        <w:rPr>
          <w:sz w:val="28"/>
          <w:szCs w:val="28"/>
        </w:rPr>
        <w:t>тел</w:t>
      </w:r>
      <w:proofErr w:type="gramEnd"/>
      <w:r w:rsidRPr="00D651F1">
        <w:rPr>
          <w:sz w:val="28"/>
          <w:szCs w:val="28"/>
          <w:lang w:val="en-US"/>
        </w:rPr>
        <w:t xml:space="preserve">: </w:t>
      </w:r>
      <w:sdt>
        <w:sdtPr>
          <w:rPr>
            <w:lang w:val="en-US"/>
          </w:r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EndPr/>
        <w:sdtContent>
          <w:r w:rsidR="006E6B74" w:rsidRPr="00D651F1">
            <w:rPr>
              <w:lang w:val="en-US"/>
            </w:rPr>
            <w:t>8(3473) 305-335</w:t>
          </w:r>
        </w:sdtContent>
      </w:sdt>
      <w:r w:rsidRPr="00D651F1">
        <w:rPr>
          <w:sz w:val="28"/>
          <w:szCs w:val="28"/>
          <w:lang w:val="en-US"/>
        </w:rPr>
        <w:t xml:space="preserve">, </w:t>
      </w:r>
    </w:p>
    <w:p w:rsidR="002B701D" w:rsidRPr="00D651F1" w:rsidRDefault="002B701D" w:rsidP="002B701D">
      <w:pPr>
        <w:ind w:firstLine="709"/>
        <w:contextualSpacing/>
        <w:jc w:val="both"/>
        <w:rPr>
          <w:sz w:val="28"/>
          <w:szCs w:val="28"/>
        </w:rPr>
      </w:pPr>
      <w:r w:rsidRPr="00D651F1">
        <w:rPr>
          <w:sz w:val="28"/>
          <w:szCs w:val="28"/>
        </w:rPr>
        <w:t>Контактное лицо: Л</w:t>
      </w:r>
      <w:r w:rsidR="006E6B74" w:rsidRPr="00D651F1">
        <w:rPr>
          <w:sz w:val="28"/>
          <w:szCs w:val="28"/>
        </w:rPr>
        <w:t>еонтьева</w:t>
      </w:r>
      <w:r w:rsidRPr="00D651F1">
        <w:rPr>
          <w:sz w:val="28"/>
          <w:szCs w:val="28"/>
        </w:rPr>
        <w:t xml:space="preserve">  Елена Евгеньевна</w:t>
      </w:r>
      <w:r w:rsidR="00654583" w:rsidRPr="00D651F1">
        <w:rPr>
          <w:sz w:val="28"/>
          <w:szCs w:val="28"/>
        </w:rPr>
        <w:fldChar w:fldCharType="begin"/>
      </w:r>
      <w:r w:rsidRPr="00D651F1">
        <w:rPr>
          <w:sz w:val="28"/>
          <w:szCs w:val="28"/>
        </w:rPr>
        <w:instrText xml:space="preserve"> DOCPROPERTY  "Контактное лицо"  \* MERGEFORMAT </w:instrText>
      </w:r>
      <w:r w:rsidR="00654583" w:rsidRPr="00D651F1">
        <w:rPr>
          <w:sz w:val="28"/>
          <w:szCs w:val="28"/>
        </w:rPr>
        <w:fldChar w:fldCharType="end"/>
      </w:r>
      <w:r w:rsidRPr="00D651F1">
        <w:rPr>
          <w:sz w:val="28"/>
          <w:szCs w:val="28"/>
        </w:rPr>
        <w:t>.</w:t>
      </w:r>
    </w:p>
    <w:p w:rsidR="002B701D" w:rsidRPr="00D651F1" w:rsidRDefault="002B701D" w:rsidP="002B701D">
      <w:pPr>
        <w:ind w:firstLine="709"/>
        <w:contextualSpacing/>
        <w:rPr>
          <w:sz w:val="28"/>
          <w:szCs w:val="28"/>
        </w:rPr>
      </w:pPr>
      <w:r w:rsidRPr="00D651F1">
        <w:rPr>
          <w:sz w:val="28"/>
          <w:szCs w:val="28"/>
        </w:rPr>
        <w:t>Способ запроса: запрос котировок в бумажной форме или по электронной почте</w:t>
      </w:r>
    </w:p>
    <w:p w:rsidR="002B701D" w:rsidRPr="00D651F1" w:rsidRDefault="002B701D" w:rsidP="002B701D">
      <w:pPr>
        <w:contextualSpacing/>
        <w:jc w:val="both"/>
        <w:rPr>
          <w:sz w:val="28"/>
          <w:szCs w:val="28"/>
        </w:rPr>
      </w:pPr>
      <w:r w:rsidRPr="00D651F1">
        <w:rPr>
          <w:sz w:val="28"/>
          <w:szCs w:val="28"/>
        </w:rPr>
        <w:t xml:space="preserve">Предмет запроса котировок: </w:t>
      </w:r>
      <w:r w:rsidR="00AB5735" w:rsidRPr="00D651F1">
        <w:rPr>
          <w:sz w:val="28"/>
          <w:szCs w:val="28"/>
        </w:rPr>
        <w:t xml:space="preserve">оказание услуг по техническому обслуживанию </w:t>
      </w:r>
      <w:r w:rsidR="00BF39A2">
        <w:rPr>
          <w:sz w:val="28"/>
          <w:szCs w:val="28"/>
        </w:rPr>
        <w:t>систем видеонаблюдения и СКУД.</w:t>
      </w:r>
    </w:p>
    <w:p w:rsidR="002B701D" w:rsidRPr="00D651F1" w:rsidRDefault="002B701D" w:rsidP="002B701D">
      <w:pPr>
        <w:contextualSpacing/>
        <w:jc w:val="both"/>
        <w:rPr>
          <w:sz w:val="28"/>
          <w:szCs w:val="28"/>
        </w:rPr>
      </w:pPr>
    </w:p>
    <w:p w:rsidR="002B701D" w:rsidRPr="00D651F1" w:rsidRDefault="002B701D" w:rsidP="002B701D">
      <w:pPr>
        <w:contextualSpacing/>
        <w:jc w:val="center"/>
        <w:rPr>
          <w:b/>
          <w:sz w:val="28"/>
          <w:szCs w:val="28"/>
        </w:rPr>
      </w:pPr>
      <w:r w:rsidRPr="00D651F1">
        <w:rPr>
          <w:b/>
          <w:sz w:val="28"/>
          <w:szCs w:val="28"/>
        </w:rPr>
        <w:t>ОПИСАНИЕ ОБЪЕКТА ЗАКУПКИ</w:t>
      </w:r>
    </w:p>
    <w:p w:rsidR="002B701D" w:rsidRPr="00D651F1" w:rsidRDefault="002B701D" w:rsidP="002B701D">
      <w:pPr>
        <w:contextualSpacing/>
        <w:jc w:val="center"/>
        <w:rPr>
          <w:sz w:val="28"/>
          <w:szCs w:val="28"/>
        </w:rPr>
      </w:pPr>
    </w:p>
    <w:p w:rsidR="002B701D" w:rsidRPr="00343A05" w:rsidRDefault="002B701D" w:rsidP="006E6B74">
      <w:pPr>
        <w:contextualSpacing/>
        <w:rPr>
          <w:sz w:val="28"/>
          <w:szCs w:val="28"/>
        </w:rPr>
      </w:pPr>
      <w:r w:rsidRPr="00D651F1">
        <w:rPr>
          <w:b/>
          <w:sz w:val="28"/>
          <w:szCs w:val="28"/>
        </w:rPr>
        <w:t>Наименование услуги:</w:t>
      </w:r>
      <w:r w:rsidR="00BF39A2">
        <w:rPr>
          <w:b/>
          <w:sz w:val="28"/>
          <w:szCs w:val="28"/>
        </w:rPr>
        <w:t xml:space="preserve"> </w:t>
      </w:r>
      <w:r w:rsidR="00AB5735" w:rsidRPr="00D651F1">
        <w:rPr>
          <w:bCs/>
          <w:sz w:val="28"/>
          <w:szCs w:val="28"/>
        </w:rPr>
        <w:t xml:space="preserve">оказание услуг по техническому обслуживанию </w:t>
      </w:r>
      <w:r w:rsidR="00BF39A2">
        <w:rPr>
          <w:bCs/>
          <w:sz w:val="28"/>
          <w:szCs w:val="28"/>
        </w:rPr>
        <w:t>систем видеонаблюдения и СКУД</w:t>
      </w:r>
    </w:p>
    <w:p w:rsidR="002B701D" w:rsidRPr="00343A05" w:rsidRDefault="002B701D" w:rsidP="002B701D">
      <w:pPr>
        <w:jc w:val="both"/>
        <w:rPr>
          <w:bCs/>
          <w:sz w:val="28"/>
          <w:szCs w:val="28"/>
        </w:rPr>
      </w:pPr>
    </w:p>
    <w:p w:rsidR="002B701D" w:rsidRPr="00D651F1" w:rsidRDefault="002B701D" w:rsidP="002B701D">
      <w:pPr>
        <w:jc w:val="both"/>
        <w:rPr>
          <w:sz w:val="28"/>
          <w:szCs w:val="28"/>
        </w:rPr>
      </w:pPr>
      <w:r w:rsidRPr="00D651F1">
        <w:rPr>
          <w:bCs/>
          <w:sz w:val="28"/>
          <w:szCs w:val="28"/>
        </w:rPr>
        <w:t>Начальная (максимальная) сумма договора, не б</w:t>
      </w:r>
      <w:r w:rsidRPr="00AA6748">
        <w:rPr>
          <w:bCs/>
          <w:sz w:val="28"/>
          <w:szCs w:val="28"/>
        </w:rPr>
        <w:t xml:space="preserve">олее – </w:t>
      </w:r>
      <w:r w:rsidR="00AA6748" w:rsidRPr="00AA6748">
        <w:rPr>
          <w:bCs/>
          <w:sz w:val="28"/>
          <w:szCs w:val="28"/>
        </w:rPr>
        <w:t xml:space="preserve">105144,84 </w:t>
      </w:r>
      <w:r w:rsidR="006E6B74" w:rsidRPr="00AA6748">
        <w:rPr>
          <w:sz w:val="28"/>
          <w:szCs w:val="28"/>
        </w:rPr>
        <w:t>(</w:t>
      </w:r>
      <w:r w:rsidR="009413E1" w:rsidRPr="00AA6748">
        <w:rPr>
          <w:sz w:val="28"/>
          <w:szCs w:val="28"/>
        </w:rPr>
        <w:t xml:space="preserve">сто пять тысяч </w:t>
      </w:r>
      <w:r w:rsidR="00AA6748" w:rsidRPr="00AA6748">
        <w:rPr>
          <w:sz w:val="28"/>
          <w:szCs w:val="28"/>
        </w:rPr>
        <w:t>сто сорок четыре</w:t>
      </w:r>
      <w:r w:rsidR="006E6B74" w:rsidRPr="00AA6748">
        <w:rPr>
          <w:sz w:val="28"/>
          <w:szCs w:val="28"/>
        </w:rPr>
        <w:t>)</w:t>
      </w:r>
      <w:r w:rsidR="00AA6748" w:rsidRPr="00AA6748">
        <w:rPr>
          <w:sz w:val="28"/>
          <w:szCs w:val="28"/>
        </w:rPr>
        <w:t xml:space="preserve"> рубля 84 коп</w:t>
      </w:r>
      <w:proofErr w:type="gramStart"/>
      <w:r w:rsidR="00AA6748" w:rsidRPr="00AA6748">
        <w:rPr>
          <w:sz w:val="28"/>
          <w:szCs w:val="28"/>
        </w:rPr>
        <w:t>.</w:t>
      </w:r>
      <w:r w:rsidRPr="00AA6748">
        <w:rPr>
          <w:sz w:val="28"/>
          <w:szCs w:val="28"/>
        </w:rPr>
        <w:t xml:space="preserve">, </w:t>
      </w:r>
      <w:proofErr w:type="gramEnd"/>
      <w:r w:rsidR="00D651F1" w:rsidRPr="00AA6748">
        <w:rPr>
          <w:sz w:val="28"/>
          <w:szCs w:val="28"/>
        </w:rPr>
        <w:t>без учета</w:t>
      </w:r>
      <w:r w:rsidRPr="00AA6748">
        <w:rPr>
          <w:sz w:val="28"/>
          <w:szCs w:val="28"/>
        </w:rPr>
        <w:t xml:space="preserve"> НДС.</w:t>
      </w:r>
    </w:p>
    <w:p w:rsidR="002B701D" w:rsidRPr="00D651F1" w:rsidRDefault="002B701D" w:rsidP="002B701D">
      <w:pPr>
        <w:ind w:firstLine="708"/>
        <w:jc w:val="both"/>
        <w:rPr>
          <w:bCs/>
          <w:sz w:val="28"/>
          <w:szCs w:val="28"/>
        </w:rPr>
      </w:pPr>
      <w:r w:rsidRPr="00D651F1">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EndPr/>
        <w:sdtContent>
          <w:r w:rsidR="00026B73" w:rsidRPr="00D651F1">
            <w:rPr>
              <w:bCs/>
              <w:sz w:val="28"/>
              <w:szCs w:val="28"/>
            </w:rPr>
            <w:t>ubstr@mail.ru</w:t>
          </w:r>
        </w:sdtContent>
      </w:sdt>
      <w:r w:rsidRPr="00D651F1">
        <w:rPr>
          <w:sz w:val="28"/>
          <w:szCs w:val="28"/>
        </w:rPr>
        <w:t xml:space="preserve"> в разделе - О нас/Закупки.</w:t>
      </w:r>
    </w:p>
    <w:p w:rsidR="002B701D" w:rsidRPr="00D651F1"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D651F1">
        <w:rPr>
          <w:b/>
          <w:bCs/>
          <w:sz w:val="28"/>
          <w:szCs w:val="28"/>
        </w:rPr>
        <w:t>Условия исполнения договора:</w:t>
      </w:r>
    </w:p>
    <w:p w:rsidR="00BB5204" w:rsidRPr="00D651F1" w:rsidRDefault="00BB5204" w:rsidP="00970DC3">
      <w:pPr>
        <w:rPr>
          <w:sz w:val="28"/>
          <w:szCs w:val="28"/>
        </w:rPr>
      </w:pPr>
      <w:r w:rsidRPr="00D651F1">
        <w:rPr>
          <w:sz w:val="28"/>
          <w:szCs w:val="28"/>
        </w:rPr>
        <w:t xml:space="preserve">1. </w:t>
      </w:r>
      <w:r w:rsidRPr="00D651F1">
        <w:rPr>
          <w:b/>
          <w:sz w:val="28"/>
          <w:szCs w:val="28"/>
        </w:rPr>
        <w:t>Требования качества:</w:t>
      </w:r>
    </w:p>
    <w:p w:rsidR="00970DC3" w:rsidRPr="00D651F1" w:rsidRDefault="00BB5204" w:rsidP="00970DC3">
      <w:pPr>
        <w:rPr>
          <w:sz w:val="28"/>
          <w:szCs w:val="28"/>
        </w:rPr>
      </w:pPr>
      <w:r w:rsidRPr="00D651F1">
        <w:rPr>
          <w:sz w:val="28"/>
          <w:szCs w:val="28"/>
        </w:rPr>
        <w:t xml:space="preserve">- </w:t>
      </w:r>
      <w:r w:rsidR="00970DC3" w:rsidRPr="00D651F1">
        <w:rPr>
          <w:sz w:val="28"/>
          <w:szCs w:val="28"/>
        </w:rPr>
        <w:t xml:space="preserve"> наличи</w:t>
      </w:r>
      <w:r w:rsidRPr="00D651F1">
        <w:rPr>
          <w:sz w:val="28"/>
          <w:szCs w:val="28"/>
        </w:rPr>
        <w:t>е</w:t>
      </w:r>
      <w:r w:rsidR="00970DC3" w:rsidRPr="00D651F1">
        <w:rPr>
          <w:sz w:val="28"/>
          <w:szCs w:val="28"/>
        </w:rPr>
        <w:t xml:space="preserve"> у Исполнителя действующей системы менеджмента качества в соответствии с ГОСТ ISO 9001 или ГОСТ ISO 13485;</w:t>
      </w:r>
    </w:p>
    <w:p w:rsidR="00970DC3" w:rsidRPr="00D651F1" w:rsidRDefault="00970DC3" w:rsidP="00970DC3">
      <w:pPr>
        <w:rPr>
          <w:sz w:val="28"/>
          <w:szCs w:val="28"/>
        </w:rPr>
      </w:pPr>
      <w:r w:rsidRPr="00D651F1">
        <w:rPr>
          <w:sz w:val="28"/>
          <w:szCs w:val="28"/>
        </w:rPr>
        <w:t xml:space="preserve">- проведению ТО согласно действующей технической и эксплуатационной </w:t>
      </w:r>
      <w:r w:rsidR="00BB5204" w:rsidRPr="00D651F1">
        <w:rPr>
          <w:sz w:val="28"/>
          <w:szCs w:val="28"/>
        </w:rPr>
        <w:t>д</w:t>
      </w:r>
      <w:r w:rsidRPr="00D651F1">
        <w:rPr>
          <w:sz w:val="28"/>
          <w:szCs w:val="28"/>
        </w:rPr>
        <w:t>окументации изготовителя (производителя);</w:t>
      </w:r>
    </w:p>
    <w:p w:rsidR="00970DC3" w:rsidRPr="00D651F1" w:rsidRDefault="00970DC3" w:rsidP="00970DC3">
      <w:pPr>
        <w:rPr>
          <w:sz w:val="28"/>
          <w:szCs w:val="28"/>
        </w:rPr>
      </w:pPr>
      <w:r w:rsidRPr="00D651F1">
        <w:rPr>
          <w:sz w:val="28"/>
          <w:szCs w:val="28"/>
        </w:rPr>
        <w:t>- гарантийны</w:t>
      </w:r>
      <w:r w:rsidR="00BB5204" w:rsidRPr="00D651F1">
        <w:rPr>
          <w:sz w:val="28"/>
          <w:szCs w:val="28"/>
        </w:rPr>
        <w:t>е</w:t>
      </w:r>
      <w:r w:rsidRPr="00D651F1">
        <w:rPr>
          <w:sz w:val="28"/>
          <w:szCs w:val="28"/>
        </w:rPr>
        <w:t xml:space="preserve"> обязательства на выполненные Исполнителем работы</w:t>
      </w:r>
      <w:r w:rsidR="00BB5204" w:rsidRPr="00D651F1">
        <w:rPr>
          <w:sz w:val="28"/>
          <w:szCs w:val="28"/>
        </w:rPr>
        <w:t>.</w:t>
      </w:r>
    </w:p>
    <w:p w:rsidR="002B701D" w:rsidRPr="00D651F1" w:rsidRDefault="00BB5204" w:rsidP="00BB5204">
      <w:pPr>
        <w:pStyle w:val="ac"/>
        <w:ind w:left="426" w:hanging="426"/>
        <w:jc w:val="both"/>
        <w:rPr>
          <w:sz w:val="28"/>
          <w:szCs w:val="28"/>
        </w:rPr>
      </w:pPr>
      <w:r w:rsidRPr="00D651F1">
        <w:rPr>
          <w:b/>
          <w:bCs/>
          <w:sz w:val="28"/>
          <w:szCs w:val="28"/>
        </w:rPr>
        <w:t xml:space="preserve">2. </w:t>
      </w:r>
      <w:r w:rsidR="002B701D" w:rsidRPr="00D651F1">
        <w:rPr>
          <w:b/>
          <w:bCs/>
          <w:sz w:val="28"/>
          <w:szCs w:val="28"/>
        </w:rPr>
        <w:t>Квалификационные требования к участникам</w:t>
      </w:r>
      <w:r w:rsidR="002B701D" w:rsidRPr="00D651F1">
        <w:rPr>
          <w:sz w:val="28"/>
          <w:szCs w:val="28"/>
        </w:rPr>
        <w:t>:</w:t>
      </w:r>
    </w:p>
    <w:p w:rsidR="00BB5204" w:rsidRPr="00D651F1" w:rsidRDefault="00BB5204" w:rsidP="007761BA">
      <w:pPr>
        <w:pStyle w:val="ac"/>
        <w:numPr>
          <w:ilvl w:val="0"/>
          <w:numId w:val="20"/>
        </w:numPr>
        <w:tabs>
          <w:tab w:val="left" w:pos="426"/>
        </w:tabs>
        <w:ind w:left="0" w:firstLine="0"/>
        <w:jc w:val="both"/>
        <w:rPr>
          <w:sz w:val="28"/>
          <w:szCs w:val="28"/>
        </w:rPr>
      </w:pPr>
      <w:r w:rsidRPr="00D651F1">
        <w:rPr>
          <w:sz w:val="28"/>
          <w:szCs w:val="28"/>
        </w:rPr>
        <w:t>Исполнитель должен иметь специалистов по всем видам МИ, указанным в перечне МИ, подлежащих ТО, Квалификация специалистов должна быть подтверждена соответствующими удостоверяющими документами;</w:t>
      </w:r>
    </w:p>
    <w:p w:rsidR="00BB5204" w:rsidRPr="00D651F1" w:rsidRDefault="00BB5204" w:rsidP="007761BA">
      <w:pPr>
        <w:pStyle w:val="ac"/>
        <w:numPr>
          <w:ilvl w:val="0"/>
          <w:numId w:val="20"/>
        </w:numPr>
        <w:tabs>
          <w:tab w:val="left" w:pos="426"/>
        </w:tabs>
        <w:ind w:left="0" w:firstLine="0"/>
        <w:jc w:val="both"/>
        <w:rPr>
          <w:sz w:val="28"/>
          <w:szCs w:val="28"/>
        </w:rPr>
      </w:pPr>
      <w:r w:rsidRPr="00D651F1">
        <w:rPr>
          <w:sz w:val="28"/>
          <w:szCs w:val="28"/>
        </w:rPr>
        <w:t>при необходимости проведения опасных и специальных видов работ для осуществления ТО соответствующих видов МИ Исполнитель должен иметь специалистов с соответствующими квалификационными группами допуска к проведению работ.</w:t>
      </w:r>
    </w:p>
    <w:p w:rsidR="00BB5204" w:rsidRPr="00D651F1" w:rsidRDefault="00BB5204" w:rsidP="00BB5204">
      <w:pPr>
        <w:pStyle w:val="ac"/>
        <w:tabs>
          <w:tab w:val="left" w:pos="426"/>
        </w:tabs>
        <w:ind w:left="1146"/>
        <w:jc w:val="both"/>
        <w:rPr>
          <w:sz w:val="20"/>
          <w:szCs w:val="20"/>
        </w:rPr>
      </w:pPr>
      <w:r w:rsidRPr="00D651F1">
        <w:rPr>
          <w:sz w:val="20"/>
          <w:szCs w:val="20"/>
        </w:rPr>
        <w:t>Примечание - Для проведения ТО ряда МИ необходимо наличие специалистов, имеющих определенную группу допуска по электробезопасности (например, III или IV), удостоверение рабочего по сосудам под давлением и т.д.</w:t>
      </w:r>
    </w:p>
    <w:p w:rsidR="00EB093C" w:rsidRPr="00D651F1" w:rsidRDefault="00BB5204" w:rsidP="007761BA">
      <w:pPr>
        <w:pStyle w:val="ac"/>
        <w:tabs>
          <w:tab w:val="left" w:pos="426"/>
        </w:tabs>
        <w:ind w:left="0"/>
        <w:jc w:val="both"/>
        <w:rPr>
          <w:sz w:val="28"/>
          <w:szCs w:val="28"/>
        </w:rPr>
      </w:pPr>
      <w:r w:rsidRPr="00D651F1">
        <w:rPr>
          <w:sz w:val="28"/>
          <w:szCs w:val="28"/>
        </w:rPr>
        <w:t>2.3.</w:t>
      </w:r>
      <w:r w:rsidR="00EB093C" w:rsidRPr="00D651F1">
        <w:rPr>
          <w:sz w:val="28"/>
          <w:szCs w:val="28"/>
        </w:rPr>
        <w:t xml:space="preserve"> Отсутствие сведений об участниках закупки в реестре недобросовестных поставщиков, предусмотренном </w:t>
      </w:r>
      <w:hyperlink r:id="rId10" w:history="1">
        <w:r w:rsidR="00EB093C" w:rsidRPr="00D651F1">
          <w:rPr>
            <w:sz w:val="28"/>
            <w:szCs w:val="28"/>
          </w:rPr>
          <w:t>статьей 5</w:t>
        </w:r>
      </w:hyperlink>
      <w:r w:rsidR="00EB093C" w:rsidRPr="00D651F1">
        <w:rPr>
          <w:sz w:val="28"/>
          <w:szCs w:val="28"/>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w:t>
      </w:r>
      <w:r w:rsidR="00EB093C" w:rsidRPr="00D651F1">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AC1296" w:rsidRPr="00D651F1" w:rsidRDefault="00BB5204" w:rsidP="007761BA">
      <w:pPr>
        <w:tabs>
          <w:tab w:val="left" w:pos="426"/>
        </w:tabs>
        <w:jc w:val="both"/>
        <w:rPr>
          <w:sz w:val="28"/>
          <w:szCs w:val="28"/>
        </w:rPr>
      </w:pPr>
      <w:r w:rsidRPr="00D651F1">
        <w:rPr>
          <w:sz w:val="28"/>
          <w:szCs w:val="28"/>
        </w:rPr>
        <w:t>2.4.</w:t>
      </w:r>
      <w:r w:rsidR="00AC1296" w:rsidRPr="00D651F1">
        <w:rPr>
          <w:sz w:val="28"/>
          <w:szCs w:val="28"/>
        </w:rPr>
        <w:t>Наличие необходимого количества специалистов и иных работников определенного уровня квалификации для исполнения договора</w:t>
      </w:r>
    </w:p>
    <w:p w:rsidR="00AC1296" w:rsidRPr="00D651F1" w:rsidRDefault="00AC1296" w:rsidP="007761BA">
      <w:pPr>
        <w:pStyle w:val="ac"/>
        <w:numPr>
          <w:ilvl w:val="0"/>
          <w:numId w:val="20"/>
        </w:numPr>
        <w:tabs>
          <w:tab w:val="left" w:pos="426"/>
        </w:tabs>
        <w:ind w:left="0" w:firstLine="0"/>
        <w:jc w:val="both"/>
        <w:rPr>
          <w:sz w:val="28"/>
          <w:szCs w:val="28"/>
        </w:rPr>
      </w:pPr>
      <w:r w:rsidRPr="00D651F1">
        <w:rPr>
          <w:sz w:val="28"/>
          <w:szCs w:val="28"/>
        </w:rPr>
        <w:t>Документы должны быть сканированы с оригинала</w:t>
      </w:r>
      <w:r w:rsidR="00BF39A2">
        <w:rPr>
          <w:sz w:val="28"/>
          <w:szCs w:val="28"/>
        </w:rPr>
        <w:t xml:space="preserve"> </w:t>
      </w:r>
      <w:r w:rsidRPr="00D651F1">
        <w:rPr>
          <w:sz w:val="28"/>
          <w:szCs w:val="28"/>
        </w:rPr>
        <w:t>либо нотариально заверенной копии;</w:t>
      </w:r>
    </w:p>
    <w:p w:rsidR="00EB093C" w:rsidRPr="00D651F1" w:rsidRDefault="00AC1296" w:rsidP="007761BA">
      <w:pPr>
        <w:pStyle w:val="ac"/>
        <w:numPr>
          <w:ilvl w:val="0"/>
          <w:numId w:val="20"/>
        </w:numPr>
        <w:tabs>
          <w:tab w:val="left" w:pos="426"/>
        </w:tabs>
        <w:ind w:left="0" w:firstLine="0"/>
        <w:jc w:val="both"/>
        <w:rPr>
          <w:sz w:val="28"/>
          <w:szCs w:val="28"/>
        </w:rPr>
      </w:pPr>
      <w:r w:rsidRPr="00D651F1">
        <w:rPr>
          <w:sz w:val="28"/>
          <w:szCs w:val="28"/>
        </w:rPr>
        <w:t xml:space="preserve">  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D651F1">
        <w:rPr>
          <w:sz w:val="28"/>
          <w:szCs w:val="28"/>
        </w:rPr>
        <w:t>предоставить действующий разрешительный документ</w:t>
      </w:r>
      <w:proofErr w:type="gramEnd"/>
      <w:r w:rsidRPr="00D651F1">
        <w:rPr>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AC1296" w:rsidRPr="00D651F1" w:rsidRDefault="00AC1296" w:rsidP="00AC1296">
      <w:pPr>
        <w:jc w:val="both"/>
        <w:rPr>
          <w:sz w:val="28"/>
          <w:szCs w:val="28"/>
        </w:rPr>
      </w:pPr>
    </w:p>
    <w:p w:rsidR="00EB093C" w:rsidRPr="00D651F1" w:rsidRDefault="002B701D" w:rsidP="00AC1296">
      <w:pPr>
        <w:ind w:left="786"/>
        <w:jc w:val="both"/>
        <w:rPr>
          <w:sz w:val="28"/>
          <w:szCs w:val="28"/>
        </w:rPr>
      </w:pPr>
      <w:r w:rsidRPr="00D651F1">
        <w:rPr>
          <w:b/>
          <w:bCs/>
          <w:sz w:val="28"/>
          <w:szCs w:val="28"/>
        </w:rPr>
        <w:t>Нормативные документы, согласно которым установлены требования:</w:t>
      </w:r>
    </w:p>
    <w:p w:rsidR="007761BA" w:rsidRPr="00D651F1" w:rsidRDefault="00A267D5" w:rsidP="007761BA">
      <w:pPr>
        <w:spacing w:before="100" w:beforeAutospacing="1" w:after="240"/>
      </w:pPr>
      <w:hyperlink r:id="rId11" w:anchor="7D20K3" w:history="1">
        <w:r w:rsidR="007761BA" w:rsidRPr="00D651F1">
          <w:rPr>
            <w:color w:val="0000FF"/>
            <w:u w:val="single"/>
          </w:rPr>
          <w:t>ГОСТ 18322-78</w:t>
        </w:r>
      </w:hyperlink>
      <w:r w:rsidR="007761BA" w:rsidRPr="00D651F1">
        <w:t xml:space="preserve"> Система технического обслуживания и ремонта техники. Термины и определения</w:t>
      </w:r>
    </w:p>
    <w:p w:rsidR="007761BA" w:rsidRPr="00D651F1" w:rsidRDefault="00A267D5" w:rsidP="007761BA">
      <w:pPr>
        <w:spacing w:before="100" w:beforeAutospacing="1" w:after="240"/>
      </w:pPr>
      <w:hyperlink r:id="rId12" w:anchor="7D20K3" w:history="1">
        <w:r w:rsidR="007761BA" w:rsidRPr="00D651F1">
          <w:rPr>
            <w:color w:val="0000FF"/>
            <w:u w:val="single"/>
          </w:rPr>
          <w:t>ГОСТ 20911</w:t>
        </w:r>
      </w:hyperlink>
      <w:r w:rsidR="007761BA" w:rsidRPr="00D651F1">
        <w:t xml:space="preserve"> Техническая диагностика. Термины и определения</w:t>
      </w:r>
    </w:p>
    <w:p w:rsidR="007761BA" w:rsidRPr="00D651F1" w:rsidRDefault="00A267D5" w:rsidP="007761BA">
      <w:pPr>
        <w:spacing w:before="100" w:beforeAutospacing="1" w:after="240"/>
      </w:pPr>
      <w:hyperlink r:id="rId13" w:anchor="7D20K3" w:history="1">
        <w:r w:rsidR="007761BA" w:rsidRPr="00D651F1">
          <w:rPr>
            <w:color w:val="0000FF"/>
            <w:u w:val="single"/>
          </w:rPr>
          <w:t>ГОСТ ISO 9001</w:t>
        </w:r>
      </w:hyperlink>
      <w:r w:rsidR="007761BA" w:rsidRPr="00D651F1">
        <w:t xml:space="preserve"> Системы менеджмента качества. Требования</w:t>
      </w:r>
    </w:p>
    <w:p w:rsidR="007761BA" w:rsidRPr="00D651F1" w:rsidRDefault="00A267D5" w:rsidP="007761BA">
      <w:pPr>
        <w:spacing w:before="100" w:beforeAutospacing="1" w:after="240"/>
      </w:pPr>
      <w:hyperlink r:id="rId14" w:anchor="7D20K3" w:history="1">
        <w:r w:rsidR="007761BA" w:rsidRPr="00D651F1">
          <w:rPr>
            <w:color w:val="0000FF"/>
            <w:u w:val="single"/>
          </w:rPr>
          <w:t xml:space="preserve">ГОСТ </w:t>
        </w:r>
        <w:proofErr w:type="gramStart"/>
        <w:r w:rsidR="007761BA" w:rsidRPr="00D651F1">
          <w:rPr>
            <w:color w:val="0000FF"/>
            <w:u w:val="single"/>
          </w:rPr>
          <w:t>Р</w:t>
        </w:r>
        <w:proofErr w:type="gramEnd"/>
        <w:r w:rsidR="007761BA" w:rsidRPr="00D651F1">
          <w:rPr>
            <w:color w:val="0000FF"/>
            <w:u w:val="single"/>
          </w:rPr>
          <w:t xml:space="preserve"> 8.568</w:t>
        </w:r>
      </w:hyperlink>
      <w:r w:rsidR="007761BA" w:rsidRPr="00D651F1">
        <w:t xml:space="preserve"> Государственная система обеспечения единства измерений. Аттестация испытательного оборудования. Основные положения</w:t>
      </w:r>
    </w:p>
    <w:p w:rsidR="009D232E" w:rsidRPr="00D651F1" w:rsidRDefault="009D232E" w:rsidP="009D232E">
      <w:pPr>
        <w:jc w:val="both"/>
      </w:pPr>
      <w:r w:rsidRPr="00D651F1">
        <w:t xml:space="preserve">Постановление Правительства РФ от 15 сентября 2020 г. № 1445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p>
    <w:p w:rsidR="007761BA" w:rsidRPr="00D651F1" w:rsidRDefault="007761BA" w:rsidP="00EB093C">
      <w:pPr>
        <w:pStyle w:val="ac"/>
        <w:ind w:left="426"/>
        <w:jc w:val="both"/>
        <w:rPr>
          <w:b/>
          <w:bCs/>
          <w:color w:val="000000"/>
          <w:sz w:val="28"/>
          <w:szCs w:val="28"/>
          <w:shd w:val="clear" w:color="auto" w:fill="FFFFFF"/>
        </w:rPr>
      </w:pPr>
    </w:p>
    <w:p w:rsidR="002B701D" w:rsidRPr="00D651F1" w:rsidRDefault="002B701D" w:rsidP="00EA4C62">
      <w:pPr>
        <w:jc w:val="both"/>
        <w:rPr>
          <w:sz w:val="28"/>
          <w:szCs w:val="28"/>
        </w:rPr>
      </w:pPr>
      <w:r w:rsidRPr="00D651F1">
        <w:rPr>
          <w:b/>
          <w:bCs/>
          <w:sz w:val="28"/>
          <w:szCs w:val="28"/>
        </w:rPr>
        <w:t xml:space="preserve">Место оказания услуг:  </w:t>
      </w:r>
      <w:r w:rsidRPr="00D651F1">
        <w:rPr>
          <w:sz w:val="28"/>
          <w:szCs w:val="28"/>
        </w:rPr>
        <w:t xml:space="preserve">453115, Республика Башкортостан, г. Стерлитамак, ул. </w:t>
      </w:r>
      <w:proofErr w:type="spellStart"/>
      <w:r w:rsidRPr="00D651F1">
        <w:rPr>
          <w:sz w:val="28"/>
          <w:szCs w:val="28"/>
        </w:rPr>
        <w:t>Нагуманова</w:t>
      </w:r>
      <w:proofErr w:type="spellEnd"/>
      <w:r w:rsidRPr="00D651F1">
        <w:rPr>
          <w:sz w:val="28"/>
          <w:szCs w:val="28"/>
        </w:rPr>
        <w:t>, д. 54</w:t>
      </w:r>
    </w:p>
    <w:p w:rsidR="002B701D" w:rsidRPr="00D651F1" w:rsidRDefault="002B701D" w:rsidP="002B701D">
      <w:pPr>
        <w:pStyle w:val="ac"/>
        <w:numPr>
          <w:ilvl w:val="0"/>
          <w:numId w:val="5"/>
        </w:numPr>
        <w:ind w:left="426"/>
        <w:jc w:val="both"/>
        <w:rPr>
          <w:sz w:val="28"/>
          <w:szCs w:val="28"/>
        </w:rPr>
      </w:pPr>
      <w:r w:rsidRPr="00D651F1">
        <w:rPr>
          <w:b/>
          <w:bCs/>
          <w:sz w:val="28"/>
          <w:szCs w:val="28"/>
        </w:rPr>
        <w:t xml:space="preserve">Сроки </w:t>
      </w:r>
      <w:r w:rsidR="000C462D" w:rsidRPr="00D651F1">
        <w:rPr>
          <w:b/>
          <w:bCs/>
          <w:sz w:val="28"/>
          <w:szCs w:val="28"/>
        </w:rPr>
        <w:t>оказания услуг</w:t>
      </w:r>
      <w:r w:rsidRPr="00D651F1">
        <w:rPr>
          <w:b/>
          <w:bCs/>
          <w:sz w:val="28"/>
          <w:szCs w:val="28"/>
        </w:rPr>
        <w:t>:</w:t>
      </w:r>
      <w:r w:rsidR="00E13C07" w:rsidRPr="00D651F1">
        <w:rPr>
          <w:sz w:val="28"/>
          <w:szCs w:val="28"/>
        </w:rPr>
        <w:t xml:space="preserve"> ежемесячно, по мере необходимости</w:t>
      </w:r>
      <w:r w:rsidRPr="00D651F1">
        <w:rPr>
          <w:sz w:val="28"/>
          <w:szCs w:val="28"/>
        </w:rPr>
        <w:t xml:space="preserve">. </w:t>
      </w:r>
    </w:p>
    <w:p w:rsidR="002B701D" w:rsidRPr="00D651F1" w:rsidRDefault="002B701D" w:rsidP="002B701D">
      <w:pPr>
        <w:pStyle w:val="ac"/>
        <w:numPr>
          <w:ilvl w:val="0"/>
          <w:numId w:val="5"/>
        </w:numPr>
        <w:ind w:left="426"/>
        <w:jc w:val="both"/>
        <w:rPr>
          <w:spacing w:val="-9"/>
          <w:sz w:val="28"/>
          <w:szCs w:val="28"/>
        </w:rPr>
      </w:pPr>
      <w:r w:rsidRPr="00D651F1">
        <w:rPr>
          <w:b/>
          <w:bCs/>
          <w:sz w:val="28"/>
          <w:szCs w:val="28"/>
        </w:rPr>
        <w:t>Стоимость услуги должна включать:</w:t>
      </w:r>
      <w:r w:rsidRPr="00D651F1">
        <w:rPr>
          <w:sz w:val="28"/>
          <w:szCs w:val="28"/>
        </w:rPr>
        <w:t xml:space="preserve">  Все расходы Поставщика, которые могут возникнуть в ходе исполнения договора, в том числе: налогов и др. обязательных платежей.</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Срок и условия оплаты: </w:t>
      </w:r>
      <w:r w:rsidRPr="00D651F1">
        <w:rPr>
          <w:sz w:val="28"/>
          <w:szCs w:val="28"/>
        </w:rPr>
        <w:t xml:space="preserve">в течение </w:t>
      </w:r>
      <w:r w:rsidR="00EB093C" w:rsidRPr="00D651F1">
        <w:rPr>
          <w:sz w:val="28"/>
          <w:szCs w:val="28"/>
        </w:rPr>
        <w:t>30</w:t>
      </w:r>
      <w:r w:rsidRPr="00D651F1">
        <w:rPr>
          <w:sz w:val="28"/>
          <w:szCs w:val="28"/>
        </w:rPr>
        <w:t xml:space="preserve"> календарных дней с момента подписания акта приема-сдачи оказанных услуг</w:t>
      </w:r>
      <w:r w:rsidRPr="00D651F1">
        <w:rPr>
          <w:bCs/>
          <w:sz w:val="28"/>
          <w:szCs w:val="28"/>
        </w:rPr>
        <w:t xml:space="preserve">. </w:t>
      </w:r>
    </w:p>
    <w:p w:rsidR="002B701D" w:rsidRPr="00D651F1" w:rsidRDefault="002B701D" w:rsidP="002B701D">
      <w:pPr>
        <w:pStyle w:val="ac"/>
        <w:numPr>
          <w:ilvl w:val="0"/>
          <w:numId w:val="5"/>
        </w:numPr>
        <w:ind w:left="426"/>
        <w:jc w:val="both"/>
        <w:rPr>
          <w:b/>
          <w:bCs/>
          <w:sz w:val="28"/>
          <w:szCs w:val="28"/>
        </w:rPr>
      </w:pPr>
      <w:r w:rsidRPr="00D651F1">
        <w:rPr>
          <w:b/>
          <w:bCs/>
          <w:sz w:val="28"/>
          <w:szCs w:val="28"/>
        </w:rPr>
        <w:t xml:space="preserve">Особые условия: </w:t>
      </w:r>
      <w:r w:rsidR="000C462D" w:rsidRPr="00D651F1">
        <w:rPr>
          <w:bCs/>
          <w:sz w:val="28"/>
          <w:szCs w:val="28"/>
        </w:rPr>
        <w:t>-</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Источник финансирования:  </w:t>
      </w:r>
      <w:r w:rsidRPr="00D651F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EndPr/>
        <w:sdtContent>
          <w:r w:rsidR="006E6B74">
            <w:rPr>
              <w:sz w:val="28"/>
              <w:szCs w:val="28"/>
            </w:rPr>
            <w:t xml:space="preserve">453115 Республика Башкортостан, г. Стерлитамак, ул. </w:t>
          </w:r>
          <w:proofErr w:type="spellStart"/>
          <w:r w:rsidR="006E6B74">
            <w:rPr>
              <w:sz w:val="28"/>
              <w:szCs w:val="28"/>
            </w:rPr>
            <w:t>Нагуманова</w:t>
          </w:r>
          <w:proofErr w:type="spellEnd"/>
          <w:r w:rsidR="006E6B74">
            <w:rPr>
              <w:sz w:val="28"/>
              <w:szCs w:val="28"/>
            </w:rPr>
            <w:t>, д. 54.</w:t>
          </w:r>
        </w:sdtContent>
      </w:sdt>
    </w:p>
    <w:p w:rsidR="002B701D" w:rsidRPr="00AA6748" w:rsidRDefault="002B701D" w:rsidP="00AC1296">
      <w:pPr>
        <w:pStyle w:val="a3"/>
        <w:spacing w:before="0"/>
        <w:ind w:left="426" w:firstLine="720"/>
        <w:contextualSpacing/>
        <w:jc w:val="both"/>
        <w:rPr>
          <w:b/>
          <w:bCs/>
          <w:szCs w:val="28"/>
        </w:rPr>
      </w:pPr>
      <w:r w:rsidRPr="00F04401">
        <w:rPr>
          <w:b/>
          <w:bCs/>
          <w:szCs w:val="28"/>
        </w:rPr>
        <w:t xml:space="preserve">Срок начала подачи котировочных заявок:         </w:t>
      </w:r>
      <w:r w:rsidRPr="00AA6748">
        <w:rPr>
          <w:b/>
          <w:bCs/>
          <w:szCs w:val="28"/>
        </w:rPr>
        <w:t xml:space="preserve">с 09.00     </w:t>
      </w:r>
      <w:r w:rsidR="00AA6748" w:rsidRPr="00AA6748">
        <w:rPr>
          <w:b/>
          <w:bCs/>
          <w:szCs w:val="28"/>
        </w:rPr>
        <w:t>27</w:t>
      </w:r>
      <w:r w:rsidRPr="00AA6748">
        <w:rPr>
          <w:b/>
          <w:bCs/>
          <w:szCs w:val="28"/>
        </w:rPr>
        <w:t>.1</w:t>
      </w:r>
      <w:r w:rsidR="00C57837" w:rsidRPr="00AA6748">
        <w:rPr>
          <w:b/>
          <w:bCs/>
          <w:szCs w:val="28"/>
        </w:rPr>
        <w:t>2</w:t>
      </w:r>
      <w:r w:rsidRPr="00AA6748">
        <w:rPr>
          <w:b/>
          <w:bCs/>
          <w:szCs w:val="28"/>
        </w:rPr>
        <w:t xml:space="preserve">.2021г. (время местное)           </w:t>
      </w:r>
    </w:p>
    <w:p w:rsidR="002B701D" w:rsidRPr="00AA6748" w:rsidRDefault="002B701D" w:rsidP="00AC1296">
      <w:pPr>
        <w:pStyle w:val="a3"/>
        <w:spacing w:before="0"/>
        <w:ind w:left="426" w:firstLine="720"/>
        <w:contextualSpacing/>
        <w:jc w:val="both"/>
        <w:rPr>
          <w:b/>
          <w:bCs/>
          <w:szCs w:val="28"/>
        </w:rPr>
      </w:pPr>
      <w:r w:rsidRPr="00AA6748">
        <w:rPr>
          <w:b/>
          <w:bCs/>
          <w:szCs w:val="28"/>
        </w:rPr>
        <w:t xml:space="preserve">Срок окончания подачи котировочных заявок: до 16.00     </w:t>
      </w:r>
      <w:r w:rsidR="00AA6748" w:rsidRPr="00AA6748">
        <w:rPr>
          <w:b/>
          <w:bCs/>
          <w:szCs w:val="28"/>
        </w:rPr>
        <w:t>10.01</w:t>
      </w:r>
      <w:r w:rsidRPr="00AA6748">
        <w:rPr>
          <w:b/>
          <w:bCs/>
          <w:szCs w:val="28"/>
        </w:rPr>
        <w:t>.202</w:t>
      </w:r>
      <w:r w:rsidR="00AA6748" w:rsidRPr="00AA6748">
        <w:rPr>
          <w:b/>
          <w:bCs/>
          <w:szCs w:val="28"/>
        </w:rPr>
        <w:t>2</w:t>
      </w:r>
      <w:r w:rsidRPr="00AA6748">
        <w:rPr>
          <w:b/>
          <w:bCs/>
          <w:szCs w:val="28"/>
        </w:rPr>
        <w:t xml:space="preserve">г.  (время местное) </w:t>
      </w:r>
    </w:p>
    <w:p w:rsidR="002B701D" w:rsidRPr="00F04401" w:rsidRDefault="002B701D" w:rsidP="00AC1296">
      <w:pPr>
        <w:pStyle w:val="a3"/>
        <w:spacing w:before="0"/>
        <w:ind w:left="426" w:firstLine="720"/>
        <w:contextualSpacing/>
        <w:jc w:val="both"/>
        <w:rPr>
          <w:b/>
          <w:bCs/>
          <w:szCs w:val="28"/>
        </w:rPr>
      </w:pPr>
      <w:r w:rsidRPr="00AA6748">
        <w:rPr>
          <w:b/>
          <w:bCs/>
          <w:szCs w:val="28"/>
        </w:rPr>
        <w:t xml:space="preserve">Дата вскрытия конвертов:                                      10-00 час.  </w:t>
      </w:r>
      <w:r w:rsidR="00C57837" w:rsidRPr="00AA6748">
        <w:rPr>
          <w:b/>
          <w:bCs/>
          <w:szCs w:val="28"/>
        </w:rPr>
        <w:t>1</w:t>
      </w:r>
      <w:r w:rsidR="00AA6748" w:rsidRPr="00AA6748">
        <w:rPr>
          <w:b/>
          <w:bCs/>
          <w:szCs w:val="28"/>
        </w:rPr>
        <w:t>1</w:t>
      </w:r>
      <w:r w:rsidR="006C596C" w:rsidRPr="00AA6748">
        <w:rPr>
          <w:b/>
          <w:bCs/>
          <w:szCs w:val="28"/>
        </w:rPr>
        <w:t>.</w:t>
      </w:r>
      <w:r w:rsidR="00AA6748" w:rsidRPr="00AA6748">
        <w:rPr>
          <w:b/>
          <w:bCs/>
          <w:szCs w:val="28"/>
        </w:rPr>
        <w:t>01</w:t>
      </w:r>
      <w:r w:rsidRPr="00AA6748">
        <w:rPr>
          <w:b/>
          <w:bCs/>
          <w:szCs w:val="28"/>
        </w:rPr>
        <w:t>.202</w:t>
      </w:r>
      <w:r w:rsidR="00AA6748" w:rsidRPr="00AA6748">
        <w:rPr>
          <w:b/>
          <w:bCs/>
          <w:szCs w:val="28"/>
        </w:rPr>
        <w:t>2</w:t>
      </w:r>
      <w:r w:rsidRPr="00AA6748">
        <w:rPr>
          <w:b/>
          <w:bCs/>
          <w:szCs w:val="28"/>
        </w:rPr>
        <w:t>г.</w:t>
      </w:r>
      <w:r w:rsidRPr="00F04401">
        <w:rPr>
          <w:b/>
          <w:bCs/>
          <w:szCs w:val="28"/>
        </w:rPr>
        <w:t xml:space="preserve"> (время местное)</w:t>
      </w:r>
    </w:p>
    <w:p w:rsidR="002B701D" w:rsidRPr="00BF39A2" w:rsidRDefault="002B701D" w:rsidP="00AC1296">
      <w:pPr>
        <w:pStyle w:val="a3"/>
        <w:spacing w:before="0"/>
        <w:ind w:left="426" w:firstLine="720"/>
        <w:contextualSpacing/>
        <w:jc w:val="both"/>
        <w:rPr>
          <w:b/>
          <w:bCs/>
          <w:color w:val="FF0000"/>
          <w:szCs w:val="28"/>
        </w:rPr>
      </w:pPr>
      <w:r w:rsidRPr="00F04401">
        <w:rPr>
          <w:b/>
          <w:bCs/>
          <w:szCs w:val="28"/>
        </w:rPr>
        <w:t xml:space="preserve">Дата и время рассмотрения котировочных заявок:                   </w:t>
      </w:r>
      <w:sdt>
        <w:sdtPr>
          <w:rPr>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EndPr/>
        <w:sdtContent>
          <w:r w:rsidR="006E6B74">
            <w:rPr>
              <w:szCs w:val="28"/>
            </w:rPr>
            <w:t xml:space="preserve">453115 </w:t>
          </w:r>
          <w:r w:rsidR="006E6B74">
            <w:rPr>
              <w:szCs w:val="28"/>
            </w:rPr>
            <w:lastRenderedPageBreak/>
            <w:t xml:space="preserve">Республика Башкортостан, г. Стерлитамак, ул. </w:t>
          </w:r>
          <w:proofErr w:type="spellStart"/>
          <w:r w:rsidR="006E6B74">
            <w:rPr>
              <w:szCs w:val="28"/>
            </w:rPr>
            <w:t>Нагуманова</w:t>
          </w:r>
          <w:proofErr w:type="spellEnd"/>
          <w:r w:rsidR="006E6B74">
            <w:rPr>
              <w:szCs w:val="28"/>
            </w:rPr>
            <w:t>, д. 54.</w:t>
          </w:r>
        </w:sdtContent>
      </w:sdt>
      <w:r w:rsidRPr="00F04401">
        <w:rPr>
          <w:szCs w:val="28"/>
        </w:rPr>
        <w:t>.</w:t>
      </w:r>
      <w:r w:rsidRPr="00F04401">
        <w:rPr>
          <w:b/>
          <w:bCs/>
          <w:szCs w:val="28"/>
        </w:rPr>
        <w:t xml:space="preserve">   </w:t>
      </w:r>
      <w:r w:rsidRPr="00AA6748">
        <w:rPr>
          <w:b/>
          <w:bCs/>
          <w:szCs w:val="28"/>
        </w:rPr>
        <w:t xml:space="preserve">10-00 час.  </w:t>
      </w:r>
      <w:r w:rsidR="00C57837" w:rsidRPr="00AA6748">
        <w:rPr>
          <w:b/>
          <w:bCs/>
          <w:szCs w:val="28"/>
        </w:rPr>
        <w:t>1</w:t>
      </w:r>
      <w:r w:rsidR="00AA6748" w:rsidRPr="00AA6748">
        <w:rPr>
          <w:b/>
          <w:bCs/>
          <w:szCs w:val="28"/>
        </w:rPr>
        <w:t>2</w:t>
      </w:r>
      <w:r w:rsidR="00C57837" w:rsidRPr="00AA6748">
        <w:rPr>
          <w:b/>
          <w:bCs/>
          <w:szCs w:val="28"/>
        </w:rPr>
        <w:t>.</w:t>
      </w:r>
      <w:r w:rsidR="00AA6748" w:rsidRPr="00AA6748">
        <w:rPr>
          <w:b/>
          <w:bCs/>
          <w:szCs w:val="28"/>
        </w:rPr>
        <w:t>01</w:t>
      </w:r>
      <w:r w:rsidRPr="00AA6748">
        <w:rPr>
          <w:b/>
          <w:bCs/>
          <w:szCs w:val="28"/>
        </w:rPr>
        <w:t>.202</w:t>
      </w:r>
      <w:r w:rsidR="00AA6748" w:rsidRPr="00AA6748">
        <w:rPr>
          <w:b/>
          <w:bCs/>
          <w:szCs w:val="28"/>
        </w:rPr>
        <w:t>2</w:t>
      </w:r>
      <w:r w:rsidRPr="00AA6748">
        <w:rPr>
          <w:b/>
          <w:bCs/>
          <w:szCs w:val="28"/>
        </w:rPr>
        <w:t xml:space="preserve">г  </w:t>
      </w:r>
    </w:p>
    <w:p w:rsidR="002B701D" w:rsidRPr="00BF39A2" w:rsidRDefault="002B701D" w:rsidP="00AC1296">
      <w:pPr>
        <w:pStyle w:val="a3"/>
        <w:spacing w:before="0"/>
        <w:ind w:left="426" w:firstLine="720"/>
        <w:contextualSpacing/>
        <w:jc w:val="both"/>
        <w:rPr>
          <w:b/>
          <w:bCs/>
          <w:color w:val="FF0000"/>
          <w:szCs w:val="28"/>
        </w:rPr>
      </w:pPr>
      <w:r w:rsidRPr="00BD31C5">
        <w:rPr>
          <w:b/>
          <w:bCs/>
          <w:szCs w:val="28"/>
        </w:rPr>
        <w:t xml:space="preserve">Дата и время подведения итогов котировочных заявок:                   </w:t>
      </w:r>
      <w:sdt>
        <w:sdtPr>
          <w:rPr>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EndPr/>
        <w:sdtContent>
          <w:r w:rsidR="006E6B74" w:rsidRPr="00BD31C5">
            <w:rPr>
              <w:szCs w:val="28"/>
            </w:rPr>
            <w:t xml:space="preserve">453115 Республика Башкортостан, г. Стерлитамак, ул. </w:t>
          </w:r>
          <w:proofErr w:type="spellStart"/>
          <w:r w:rsidR="006E6B74" w:rsidRPr="00BD31C5">
            <w:rPr>
              <w:szCs w:val="28"/>
            </w:rPr>
            <w:t>Нагуманова</w:t>
          </w:r>
          <w:proofErr w:type="spellEnd"/>
          <w:r w:rsidR="006E6B74" w:rsidRPr="00BD31C5">
            <w:rPr>
              <w:szCs w:val="28"/>
            </w:rPr>
            <w:t>, д. 54.</w:t>
          </w:r>
        </w:sdtContent>
      </w:sdt>
      <w:r w:rsidRPr="00BD31C5">
        <w:rPr>
          <w:szCs w:val="28"/>
        </w:rPr>
        <w:t>.</w:t>
      </w:r>
      <w:r w:rsidRPr="00BD31C5">
        <w:rPr>
          <w:b/>
          <w:bCs/>
          <w:szCs w:val="28"/>
        </w:rPr>
        <w:t xml:space="preserve">   </w:t>
      </w:r>
      <w:r w:rsidRPr="00AA6748">
        <w:rPr>
          <w:b/>
          <w:bCs/>
          <w:szCs w:val="28"/>
        </w:rPr>
        <w:t xml:space="preserve">11-00 час.  </w:t>
      </w:r>
      <w:r w:rsidR="00AA6748" w:rsidRPr="00AA6748">
        <w:rPr>
          <w:b/>
          <w:bCs/>
          <w:szCs w:val="28"/>
        </w:rPr>
        <w:t>13.01</w:t>
      </w:r>
      <w:r w:rsidRPr="00AA6748">
        <w:rPr>
          <w:b/>
          <w:bCs/>
          <w:szCs w:val="28"/>
        </w:rPr>
        <w:t>.202</w:t>
      </w:r>
      <w:r w:rsidR="00AA6748" w:rsidRPr="00AA6748">
        <w:rPr>
          <w:b/>
          <w:bCs/>
          <w:szCs w:val="28"/>
        </w:rPr>
        <w:t>2</w:t>
      </w:r>
      <w:r w:rsidRPr="00AA6748">
        <w:rPr>
          <w:b/>
          <w:bCs/>
          <w:szCs w:val="28"/>
        </w:rPr>
        <w:t>г</w:t>
      </w:r>
    </w:p>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p>
    <w:p w:rsidR="002B701D" w:rsidRDefault="002B701D" w:rsidP="002B701D">
      <w:pPr>
        <w:pStyle w:val="ac"/>
        <w:numPr>
          <w:ilvl w:val="1"/>
          <w:numId w:val="23"/>
        </w:numPr>
        <w:jc w:val="both"/>
        <w:rPr>
          <w:sz w:val="28"/>
          <w:szCs w:val="28"/>
        </w:rPr>
      </w:pPr>
      <w:r w:rsidRPr="00F15DA3">
        <w:rPr>
          <w:sz w:val="28"/>
          <w:szCs w:val="28"/>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w:t>
      </w:r>
      <w:r w:rsidRPr="00FA638D">
        <w:rPr>
          <w:bCs/>
          <w:szCs w:val="28"/>
        </w:rPr>
        <w:lastRenderedPageBreak/>
        <w:t>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FA638D">
        <w:rPr>
          <w:bCs/>
          <w:szCs w:val="28"/>
        </w:rPr>
        <w:t>позднее</w:t>
      </w:r>
      <w:proofErr w:type="gramEnd"/>
      <w:r w:rsidRPr="00FA638D">
        <w:rPr>
          <w:bCs/>
          <w:szCs w:val="28"/>
        </w:rPr>
        <w:t xml:space="preserve">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w:t>
      </w:r>
      <w:r w:rsidRPr="00FA638D">
        <w:rPr>
          <w:bCs/>
          <w:szCs w:val="28"/>
        </w:rPr>
        <w:lastRenderedPageBreak/>
        <w:t xml:space="preserve">в извещение о проведении запроса котировок </w:t>
      </w:r>
      <w:proofErr w:type="gramStart"/>
      <w:r w:rsidRPr="00FA638D">
        <w:rPr>
          <w:bCs/>
          <w:szCs w:val="28"/>
        </w:rPr>
        <w:t>и(</w:t>
      </w:r>
      <w:proofErr w:type="gramEnd"/>
      <w:r w:rsidRPr="00FA638D">
        <w:rPr>
          <w:bCs/>
          <w:szCs w:val="28"/>
        </w:rPr>
        <w:t>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случае внесения изменений в извещение о проведении запроса котировок </w:t>
      </w:r>
      <w:proofErr w:type="gramStart"/>
      <w:r w:rsidRPr="00FA638D">
        <w:rPr>
          <w:bCs/>
          <w:szCs w:val="28"/>
        </w:rPr>
        <w:t>и(</w:t>
      </w:r>
      <w:proofErr w:type="gramEnd"/>
      <w:r w:rsidRPr="00FA638D">
        <w:rPr>
          <w:bCs/>
          <w:szCs w:val="28"/>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FA638D">
        <w:rPr>
          <w:bCs/>
          <w:szCs w:val="28"/>
        </w:rPr>
        <w:t>и(</w:t>
      </w:r>
      <w:proofErr w:type="gramEnd"/>
      <w:r w:rsidRPr="00FA638D">
        <w:rPr>
          <w:bCs/>
          <w:szCs w:val="28"/>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proofErr w:type="gramStart"/>
      <w:r w:rsidRPr="00FA638D">
        <w:rPr>
          <w:szCs w:val="28"/>
        </w:rPr>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2B701D" w:rsidRPr="00FA638D" w:rsidRDefault="002B701D" w:rsidP="002B701D">
      <w:pPr>
        <w:pStyle w:val="a3"/>
        <w:numPr>
          <w:ilvl w:val="1"/>
          <w:numId w:val="10"/>
        </w:numPr>
        <w:spacing w:before="0"/>
        <w:jc w:val="both"/>
        <w:rPr>
          <w:bCs/>
          <w:szCs w:val="28"/>
        </w:rPr>
      </w:pPr>
      <w:r w:rsidRPr="00FA638D">
        <w:rPr>
          <w:bCs/>
          <w:szCs w:val="28"/>
        </w:rPr>
        <w:t xml:space="preserve">Вскрытие конвертов и объявление </w:t>
      </w:r>
      <w:proofErr w:type="gramStart"/>
      <w:r w:rsidRPr="00FA638D">
        <w:rPr>
          <w:bCs/>
          <w:szCs w:val="28"/>
        </w:rPr>
        <w:t>информации, содержащейся в заявках производится</w:t>
      </w:r>
      <w:proofErr w:type="gramEnd"/>
      <w:r w:rsidRPr="00FA638D">
        <w:rPr>
          <w:bCs/>
          <w:szCs w:val="28"/>
        </w:rPr>
        <w:t xml:space="preserve">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lastRenderedPageBreak/>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Заказчик или организатор процедуры закупки может проводить аудиозапись 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FA638D">
        <w:rPr>
          <w:bCs/>
          <w:szCs w:val="28"/>
        </w:rPr>
        <w:t>с даты</w:t>
      </w:r>
      <w:proofErr w:type="gramEnd"/>
      <w:r w:rsidRPr="00FA638D">
        <w:rPr>
          <w:bCs/>
          <w:szCs w:val="28"/>
        </w:rPr>
        <w:t xml:space="preserve">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1" w:name="_Ref522097142"/>
      <w:r w:rsidRPr="00FA638D">
        <w:rPr>
          <w:b/>
          <w:bCs/>
          <w:sz w:val="28"/>
          <w:szCs w:val="28"/>
        </w:rPr>
        <w:t>Рассмотрение и оценка заявок</w:t>
      </w:r>
      <w:r w:rsidRPr="00FA638D">
        <w:rPr>
          <w:sz w:val="28"/>
          <w:szCs w:val="28"/>
        </w:rPr>
        <w:t>:</w:t>
      </w:r>
      <w:bookmarkEnd w:id="1"/>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FA638D">
        <w:rPr>
          <w:szCs w:val="28"/>
        </w:rPr>
        <w:t xml:space="preserve">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2B701D" w:rsidRPr="00FA638D" w:rsidRDefault="002B701D" w:rsidP="002B701D">
      <w:pPr>
        <w:pStyle w:val="a3"/>
        <w:numPr>
          <w:ilvl w:val="1"/>
          <w:numId w:val="11"/>
        </w:numPr>
        <w:spacing w:before="0"/>
        <w:jc w:val="both"/>
        <w:rPr>
          <w:szCs w:val="28"/>
        </w:rPr>
      </w:pPr>
      <w:r w:rsidRPr="00FA638D">
        <w:rPr>
          <w:szCs w:val="28"/>
        </w:rPr>
        <w:t>В случае</w:t>
      </w:r>
      <w:proofErr w:type="gramStart"/>
      <w:r w:rsidRPr="00FA638D">
        <w:rPr>
          <w:szCs w:val="28"/>
        </w:rPr>
        <w:t>,</w:t>
      </w:r>
      <w:proofErr w:type="gramEnd"/>
      <w:r w:rsidRPr="00FA638D">
        <w:rPr>
          <w:szCs w:val="28"/>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proofErr w:type="gramStart"/>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5"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16" w:history="1">
        <w:r w:rsidRPr="00FA638D">
          <w:rPr>
            <w:rStyle w:val="a5"/>
          </w:rPr>
          <w:t>https://ofd.nalog.ru/</w:t>
        </w:r>
      </w:hyperlink>
      <w:r w:rsidRPr="00FA638D">
        <w:rPr>
          <w:szCs w:val="28"/>
        </w:rPr>
        <w:t xml:space="preserve">, информации, содержащейся на официальном сайте Федеральной налоговой службы Российской Федерации </w:t>
      </w:r>
      <w:hyperlink r:id="rId17" w:history="1">
        <w:r w:rsidRPr="00FA638D">
          <w:rPr>
            <w:rStyle w:val="a5"/>
          </w:rPr>
          <w:t>www.nalog</w:t>
        </w:r>
        <w:proofErr w:type="gramEnd"/>
        <w:r w:rsidRPr="00FA638D">
          <w:rPr>
            <w:rStyle w:val="a5"/>
          </w:rPr>
          <w:t>.ru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lastRenderedPageBreak/>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A638D">
        <w:rPr>
          <w:szCs w:val="28"/>
        </w:rPr>
        <w:t>и(</w:t>
      </w:r>
      <w:proofErr w:type="gramEnd"/>
      <w:r w:rsidRPr="00FA638D">
        <w:rPr>
          <w:szCs w:val="28"/>
        </w:rPr>
        <w:t>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proofErr w:type="gramStart"/>
      <w:r w:rsidRPr="00FA638D">
        <w:rPr>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w:t>
      </w:r>
      <w:r w:rsidRPr="00FA638D">
        <w:rPr>
          <w:szCs w:val="28"/>
        </w:rPr>
        <w:lastRenderedPageBreak/>
        <w:t>котировочной</w:t>
      </w:r>
      <w:proofErr w:type="gramEnd"/>
      <w:r w:rsidRPr="00FA638D">
        <w:rPr>
          <w:szCs w:val="28"/>
        </w:rPr>
        <w:t xml:space="preserve">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FA638D">
        <w:rPr>
          <w:szCs w:val="28"/>
        </w:rPr>
        <w:t>и(</w:t>
      </w:r>
      <w:proofErr w:type="gramEnd"/>
      <w:r w:rsidRPr="00FA638D">
        <w:rPr>
          <w:szCs w:val="28"/>
        </w:rPr>
        <w:t>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 xml:space="preserve">В ходе рассмотрения заявок заказчик вправе затребовать от участников </w:t>
      </w:r>
      <w:proofErr w:type="gramStart"/>
      <w:r w:rsidRPr="00FA638D">
        <w:rPr>
          <w:szCs w:val="28"/>
        </w:rPr>
        <w:t>запроса котировок разъяснения положений котировочных заявок</w:t>
      </w:r>
      <w:proofErr w:type="gramEnd"/>
      <w:r w:rsidRPr="00FA638D">
        <w:rPr>
          <w:szCs w:val="28"/>
        </w:rPr>
        <w:t>.</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2B701D" w:rsidRPr="00FA638D" w:rsidRDefault="002B701D" w:rsidP="002B701D">
      <w:pPr>
        <w:pStyle w:val="a3"/>
        <w:numPr>
          <w:ilvl w:val="1"/>
          <w:numId w:val="11"/>
        </w:numPr>
        <w:spacing w:before="0"/>
        <w:jc w:val="both"/>
        <w:rPr>
          <w:szCs w:val="28"/>
        </w:rPr>
      </w:pPr>
      <w:r w:rsidRPr="00FA638D">
        <w:rPr>
          <w:szCs w:val="28"/>
        </w:rPr>
        <w:t xml:space="preserve">Протокол рассмотрения и оценки котировочных заявок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FA638D">
        <w:rPr>
          <w:szCs w:val="28"/>
        </w:rPr>
        <w:t>,</w:t>
      </w:r>
      <w:proofErr w:type="gramEnd"/>
      <w:r w:rsidRPr="00FA638D">
        <w:rPr>
          <w:szCs w:val="28"/>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2"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r w:rsidR="00A267D5">
        <w:fldChar w:fldCharType="begin"/>
      </w:r>
      <w:r w:rsidR="00A267D5">
        <w:instrText xml:space="preserve"> REF _Ref66734596 \h  \* MERGEFORMAT </w:instrText>
      </w:r>
      <w:r w:rsidR="00A267D5">
        <w:fldChar w:fldCharType="separate"/>
      </w:r>
      <w:r w:rsidRPr="00FA638D">
        <w:rPr>
          <w:bCs/>
        </w:rPr>
        <w:t>Приложение № 1.1</w:t>
      </w:r>
      <w:r w:rsidR="00A267D5">
        <w:fldChar w:fldCharType="end"/>
      </w:r>
      <w:r w:rsidRPr="00FA638D">
        <w:rPr>
          <w:szCs w:val="28"/>
        </w:rPr>
        <w:t xml:space="preserve"> к котировочной документации.</w:t>
      </w:r>
      <w:bookmarkEnd w:id="2"/>
    </w:p>
    <w:p w:rsidR="002B701D" w:rsidRPr="00FA638D" w:rsidRDefault="002B701D" w:rsidP="002B701D">
      <w:pPr>
        <w:pStyle w:val="a3"/>
        <w:numPr>
          <w:ilvl w:val="1"/>
          <w:numId w:val="12"/>
        </w:numPr>
        <w:spacing w:before="0"/>
        <w:ind w:left="567"/>
        <w:jc w:val="both"/>
        <w:rPr>
          <w:szCs w:val="28"/>
        </w:rPr>
      </w:pPr>
      <w:r w:rsidRPr="00FA638D">
        <w:rPr>
          <w:szCs w:val="28"/>
        </w:rPr>
        <w:lastRenderedPageBreak/>
        <w:t xml:space="preserve">При несоответствии котировочной заявки требованиям, указанным  в пункте </w:t>
      </w:r>
      <w:r w:rsidR="00A267D5">
        <w:fldChar w:fldCharType="begin"/>
      </w:r>
      <w:r w:rsidR="00A267D5">
        <w:instrText xml:space="preserve"> REF _Ref522095000 \r \h  \* MERGEFORMAT </w:instrText>
      </w:r>
      <w:r w:rsidR="00A267D5">
        <w:fldChar w:fldCharType="separate"/>
      </w:r>
      <w:r w:rsidRPr="00FA638D">
        <w:rPr>
          <w:szCs w:val="28"/>
        </w:rPr>
        <w:t>20.6</w:t>
      </w:r>
      <w:r w:rsidR="00A267D5">
        <w:fldChar w:fldCharType="end"/>
      </w:r>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 xml:space="preserve">Протокол комиссии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proofErr w:type="gramStart"/>
      <w:r w:rsidRPr="00FA638D">
        <w:rPr>
          <w:szCs w:val="28"/>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FA638D">
        <w:rPr>
          <w:szCs w:val="28"/>
        </w:rPr>
        <w:t xml:space="preserve">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3" w:name="_Ref522097159"/>
      <w:r w:rsidRPr="00FA638D">
        <w:rPr>
          <w:b/>
          <w:sz w:val="28"/>
          <w:szCs w:val="28"/>
        </w:rPr>
        <w:t xml:space="preserve">Признание запроса котировок </w:t>
      </w:r>
      <w:proofErr w:type="gramStart"/>
      <w:r w:rsidRPr="00FA638D">
        <w:rPr>
          <w:b/>
          <w:sz w:val="28"/>
          <w:szCs w:val="28"/>
        </w:rPr>
        <w:t>несостоявшимся</w:t>
      </w:r>
      <w:bookmarkEnd w:id="3"/>
      <w:proofErr w:type="gramEnd"/>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lastRenderedPageBreak/>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proofErr w:type="gramStart"/>
      <w:r w:rsidRPr="00FA638D">
        <w:rPr>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FA638D">
        <w:rPr>
          <w:szCs w:val="28"/>
        </w:rPr>
        <w:t xml:space="preserve"> договора.</w:t>
      </w:r>
    </w:p>
    <w:p w:rsidR="002B701D" w:rsidRPr="00FA638D" w:rsidRDefault="002B701D" w:rsidP="002B701D">
      <w:pPr>
        <w:pStyle w:val="a3"/>
        <w:numPr>
          <w:ilvl w:val="1"/>
          <w:numId w:val="14"/>
        </w:numPr>
        <w:spacing w:before="0"/>
        <w:ind w:left="567"/>
        <w:jc w:val="both"/>
        <w:rPr>
          <w:szCs w:val="28"/>
        </w:rPr>
      </w:pPr>
      <w:proofErr w:type="gramStart"/>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FA638D">
        <w:rPr>
          <w:szCs w:val="28"/>
        </w:rPr>
        <w:t xml:space="preserve">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b/>
          <w:sz w:val="28"/>
          <w:szCs w:val="28"/>
        </w:rPr>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 xml:space="preserve">Переторжка является дополнительным элементом запроса котировок и заключается в добровольном повышении </w:t>
      </w:r>
      <w:proofErr w:type="gramStart"/>
      <w:r w:rsidRPr="00FA638D">
        <w:rPr>
          <w:szCs w:val="28"/>
        </w:rPr>
        <w:t>предпочтительности заявок участников запроса котировок</w:t>
      </w:r>
      <w:proofErr w:type="gramEnd"/>
      <w:r w:rsidRPr="00FA638D">
        <w:rPr>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proofErr w:type="gramStart"/>
      <w:r w:rsidRPr="00FA638D">
        <w:rPr>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FA638D">
        <w:rPr>
          <w:szCs w:val="28"/>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При проведении переторжки в режиме реального времени на ЭТП изменению </w:t>
      </w:r>
      <w:r w:rsidRPr="00FA638D">
        <w:rPr>
          <w:szCs w:val="28"/>
        </w:rPr>
        <w:lastRenderedPageBreak/>
        <w:t>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B701D" w:rsidRPr="00FA638D" w:rsidRDefault="002B701D" w:rsidP="002B701D">
      <w:pPr>
        <w:pStyle w:val="a3"/>
        <w:numPr>
          <w:ilvl w:val="1"/>
          <w:numId w:val="15"/>
        </w:numPr>
        <w:spacing w:before="0"/>
        <w:ind w:left="567"/>
        <w:jc w:val="both"/>
        <w:rPr>
          <w:szCs w:val="28"/>
        </w:rPr>
      </w:pPr>
      <w:r w:rsidRPr="00FA638D">
        <w:rPr>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Предложения участника по ухудшению первоначальных условий (последних предложенных </w:t>
      </w:r>
      <w:proofErr w:type="gramStart"/>
      <w:r w:rsidRPr="00FA638D">
        <w:rPr>
          <w:szCs w:val="28"/>
        </w:rPr>
        <w:t>условий</w:t>
      </w:r>
      <w:proofErr w:type="gramEnd"/>
      <w:r w:rsidRPr="00FA638D">
        <w:rPr>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lastRenderedPageBreak/>
        <w:t xml:space="preserve">Участник вправе отозвать поданное предложение </w:t>
      </w:r>
      <w:proofErr w:type="gramStart"/>
      <w:r w:rsidRPr="00FA638D">
        <w:rPr>
          <w:szCs w:val="28"/>
        </w:rPr>
        <w:t>с новыми условиями в любое время до открытия доступа к документам с измененными условиями</w:t>
      </w:r>
      <w:proofErr w:type="gramEnd"/>
      <w:r w:rsidRPr="00FA638D">
        <w:rPr>
          <w:szCs w:val="28"/>
        </w:rPr>
        <w:t xml:space="preserve">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r w:rsidR="00A267D5">
        <w:fldChar w:fldCharType="begin"/>
      </w:r>
      <w:r w:rsidR="00A267D5">
        <w:instrText xml:space="preserve"> REF _Ref522097142 \r \h  \* MERGEFORMAT </w:instrText>
      </w:r>
      <w:r w:rsidR="00A267D5">
        <w:fldChar w:fldCharType="separate"/>
      </w:r>
      <w:r w:rsidRPr="00FA638D">
        <w:rPr>
          <w:szCs w:val="28"/>
        </w:rPr>
        <w:t>19</w:t>
      </w:r>
      <w:r w:rsidR="00A267D5">
        <w:fldChar w:fldCharType="end"/>
      </w:r>
      <w:r w:rsidRPr="00FA638D">
        <w:rPr>
          <w:szCs w:val="28"/>
        </w:rPr>
        <w:t>-</w:t>
      </w:r>
      <w:r w:rsidR="00A267D5">
        <w:fldChar w:fldCharType="begin"/>
      </w:r>
      <w:r w:rsidR="00A267D5">
        <w:instrText xml:space="preserve"> REF _Ref522097159 \r \h  \* MERGEFORMAT </w:instrText>
      </w:r>
      <w:r w:rsidR="00A267D5">
        <w:fldChar w:fldCharType="separate"/>
      </w:r>
      <w:r w:rsidRPr="00FA638D">
        <w:rPr>
          <w:szCs w:val="28"/>
        </w:rPr>
        <w:t>22</w:t>
      </w:r>
      <w:r w:rsidR="00A267D5">
        <w:fldChar w:fldCharType="end"/>
      </w:r>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proofErr w:type="gramStart"/>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FA638D">
        <w:rPr>
          <w:szCs w:val="28"/>
        </w:rPr>
        <w:t xml:space="preserve">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w:t>
      </w:r>
      <w:proofErr w:type="gramStart"/>
      <w:r w:rsidRPr="00FA638D">
        <w:rPr>
          <w:szCs w:val="28"/>
        </w:rPr>
        <w:t>Документы должны быть сканированы с оригинала;</w:t>
      </w:r>
      <w:proofErr w:type="gramEnd"/>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proofErr w:type="gramStart"/>
      <w:r w:rsidRPr="00FA638D">
        <w:rPr>
          <w:szCs w:val="28"/>
        </w:rPr>
        <w:lastRenderedPageBreak/>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proofErr w:type="gramStart"/>
      <w:r w:rsidRPr="00FA638D">
        <w:rPr>
          <w:szCs w:val="28"/>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roofErr w:type="gramEnd"/>
    </w:p>
    <w:p w:rsidR="002B701D" w:rsidRPr="00FA638D" w:rsidRDefault="002B701D" w:rsidP="002B701D">
      <w:pPr>
        <w:pStyle w:val="a3"/>
        <w:numPr>
          <w:ilvl w:val="0"/>
          <w:numId w:val="8"/>
        </w:numPr>
        <w:spacing w:before="0"/>
        <w:ind w:left="1434" w:hanging="357"/>
        <w:jc w:val="both"/>
        <w:rPr>
          <w:szCs w:val="28"/>
        </w:rPr>
      </w:pPr>
      <w:r w:rsidRPr="00FA638D">
        <w:rPr>
          <w:szCs w:val="28"/>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w:t>
      </w:r>
      <w:r w:rsidRPr="00FA638D">
        <w:rPr>
          <w:szCs w:val="28"/>
        </w:rPr>
        <w:lastRenderedPageBreak/>
        <w:t>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638D">
        <w:rPr>
          <w:szCs w:val="28"/>
        </w:rPr>
        <w:t>являющихся</w:t>
      </w:r>
      <w:proofErr w:type="gramEnd"/>
      <w:r w:rsidRPr="00FA638D">
        <w:rPr>
          <w:szCs w:val="28"/>
        </w:rPr>
        <w:t xml:space="preserve"> предметом договора;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непроведение</w:t>
      </w:r>
      <w:proofErr w:type="spellEnd"/>
      <w:r w:rsidRPr="00FA638D">
        <w:rPr>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неприостановление</w:t>
      </w:r>
      <w:proofErr w:type="spellEnd"/>
      <w:r w:rsidRPr="00FA638D">
        <w:rPr>
          <w:szCs w:val="28"/>
        </w:rPr>
        <w:t xml:space="preserve"> деятельности участника закупки в порядке, установленном </w:t>
      </w:r>
      <w:hyperlink r:id="rId18"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638D">
        <w:rPr>
          <w:szCs w:val="28"/>
        </w:rPr>
        <w:t xml:space="preserve"> заявителя по уплате этих </w:t>
      </w:r>
      <w:proofErr w:type="gramStart"/>
      <w:r w:rsidRPr="00FA638D">
        <w:rPr>
          <w:szCs w:val="28"/>
        </w:rPr>
        <w:t>сумм</w:t>
      </w:r>
      <w:proofErr w:type="gramEnd"/>
      <w:r w:rsidRPr="00FA638D">
        <w:rPr>
          <w:szCs w:val="28"/>
        </w:rPr>
        <w:t xml:space="preserve"> исполненной или </w:t>
      </w:r>
      <w:proofErr w:type="gramStart"/>
      <w:r w:rsidRPr="00FA638D">
        <w:rPr>
          <w:szCs w:val="28"/>
        </w:rPr>
        <w:t>которые</w:t>
      </w:r>
      <w:proofErr w:type="gramEnd"/>
      <w:r w:rsidRPr="00FA638D">
        <w:rPr>
          <w:szCs w:val="2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638D">
        <w:rPr>
          <w:szCs w:val="28"/>
        </w:rPr>
        <w:t>указанных</w:t>
      </w:r>
      <w:proofErr w:type="gramEnd"/>
      <w:r w:rsidRPr="00FA638D">
        <w:rPr>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A638D">
        <w:rPr>
          <w:szCs w:val="28"/>
        </w:rPr>
        <w:t xml:space="preserve"> товара, выполнением работы, оказанием услуги, </w:t>
      </w:r>
      <w:proofErr w:type="gramStart"/>
      <w:r w:rsidRPr="00FA638D">
        <w:rPr>
          <w:szCs w:val="28"/>
        </w:rPr>
        <w:t>являющихся</w:t>
      </w:r>
      <w:proofErr w:type="gramEnd"/>
      <w:r w:rsidRPr="00FA638D">
        <w:rPr>
          <w:szCs w:val="28"/>
        </w:rPr>
        <w:t xml:space="preserve">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proofErr w:type="gramStart"/>
      <w:r w:rsidRPr="00FA638D">
        <w:rPr>
          <w:szCs w:val="28"/>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w:t>
      </w:r>
      <w:r w:rsidRPr="00FA638D">
        <w:rPr>
          <w:szCs w:val="28"/>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A638D">
        <w:rPr>
          <w:szCs w:val="28"/>
        </w:rPr>
        <w:t xml:space="preserve"> (</w:t>
      </w:r>
      <w:proofErr w:type="gramStart"/>
      <w:r w:rsidRPr="00FA638D">
        <w:rPr>
          <w:szCs w:val="28"/>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638D">
        <w:rPr>
          <w:szCs w:val="28"/>
        </w:rPr>
        <w:t>неполнородными</w:t>
      </w:r>
      <w:proofErr w:type="spellEnd"/>
      <w:r w:rsidRPr="00FA638D">
        <w:rPr>
          <w:szCs w:val="28"/>
        </w:rPr>
        <w:t xml:space="preserve"> (имеющими общих отца или мать) братьями и сестрами), усыновителями или усыновленными</w:t>
      </w:r>
      <w:proofErr w:type="gramEnd"/>
      <w:r w:rsidRPr="00FA638D">
        <w:rPr>
          <w:szCs w:val="28"/>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proofErr w:type="gramStart"/>
      <w:r w:rsidRPr="00FA638D">
        <w:rPr>
          <w:szCs w:val="28"/>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FA638D">
        <w:rPr>
          <w:szCs w:val="28"/>
        </w:rPr>
        <w:t>указана</w:t>
      </w:r>
      <w:proofErr w:type="gramEnd"/>
      <w:r w:rsidRPr="00FA638D">
        <w:rPr>
          <w:szCs w:val="28"/>
        </w:rPr>
        <w:t xml:space="preserve">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proofErr w:type="gramStart"/>
      <w:r w:rsidRPr="00FA638D">
        <w:rPr>
          <w:szCs w:val="28"/>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2B701D" w:rsidRPr="00FA638D" w:rsidRDefault="002B701D" w:rsidP="002B701D">
      <w:pPr>
        <w:pStyle w:val="a3"/>
        <w:numPr>
          <w:ilvl w:val="1"/>
          <w:numId w:val="18"/>
        </w:numPr>
        <w:spacing w:before="0"/>
        <w:jc w:val="both"/>
        <w:rPr>
          <w:szCs w:val="28"/>
        </w:rPr>
      </w:pPr>
      <w:r w:rsidRPr="00FA638D">
        <w:rPr>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FA638D">
        <w:rPr>
          <w:szCs w:val="28"/>
        </w:rPr>
        <w:t xml:space="preserve">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w:t>
      </w:r>
      <w:r w:rsidRPr="00FA638D">
        <w:rPr>
          <w:szCs w:val="28"/>
        </w:rPr>
        <w:lastRenderedPageBreak/>
        <w:t>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w:t>
      </w:r>
      <w:proofErr w:type="gramStart"/>
      <w:r w:rsidRPr="00FA638D">
        <w:rPr>
          <w:szCs w:val="28"/>
        </w:rPr>
        <w:t>с даты опубликования</w:t>
      </w:r>
      <w:proofErr w:type="gramEnd"/>
      <w:r w:rsidRPr="00FA638D">
        <w:rPr>
          <w:szCs w:val="28"/>
        </w:rPr>
        <w:t xml:space="preserve">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t xml:space="preserve">Договор заключается в течение 30 (тридцати) дней </w:t>
      </w:r>
      <w:proofErr w:type="gramStart"/>
      <w:r w:rsidRPr="00FA638D">
        <w:rPr>
          <w:szCs w:val="28"/>
        </w:rPr>
        <w:t>с даты подведения</w:t>
      </w:r>
      <w:proofErr w:type="gramEnd"/>
      <w:r w:rsidRPr="00FA638D">
        <w:rPr>
          <w:szCs w:val="28"/>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A638D">
        <w:rPr>
          <w:szCs w:val="28"/>
        </w:rPr>
        <w:t>недостижения</w:t>
      </w:r>
      <w:proofErr w:type="spellEnd"/>
      <w:r w:rsidRPr="00FA638D">
        <w:rPr>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A638D">
        <w:rPr>
          <w:szCs w:val="28"/>
        </w:rPr>
        <w:t>договор</w:t>
      </w:r>
      <w:proofErr w:type="gramEnd"/>
      <w:r w:rsidRPr="00FA638D">
        <w:rPr>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proofErr w:type="gramStart"/>
      <w:r w:rsidRPr="00FA638D">
        <w:rPr>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A638D">
        <w:rPr>
          <w:szCs w:val="28"/>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proofErr w:type="gramStart"/>
      <w:r w:rsidRPr="00FA638D">
        <w:rPr>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FA638D">
        <w:rPr>
          <w:szCs w:val="28"/>
        </w:rPr>
        <w:t xml:space="preserve"> меняет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w:t>
      </w:r>
      <w:r w:rsidRPr="00FA638D">
        <w:rPr>
          <w:szCs w:val="28"/>
        </w:rPr>
        <w:lastRenderedPageBreak/>
        <w:t>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t>1.1.</w:t>
      </w:r>
      <w:r w:rsidRPr="00D073B6">
        <w:rPr>
          <w:szCs w:val="28"/>
        </w:rPr>
        <w:t>Техническое задание;</w:t>
      </w:r>
    </w:p>
    <w:p w:rsidR="002B701D" w:rsidRDefault="002B701D" w:rsidP="002B701D">
      <w:pPr>
        <w:pStyle w:val="21"/>
        <w:autoSpaceDE w:val="0"/>
        <w:autoSpaceDN w:val="0"/>
        <w:ind w:left="360"/>
        <w:jc w:val="both"/>
        <w:rPr>
          <w:szCs w:val="28"/>
        </w:rPr>
      </w:pP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закупкам</w:t>
      </w:r>
      <w:r w:rsidRPr="00D073B6">
        <w:rPr>
          <w:sz w:val="28"/>
          <w:szCs w:val="28"/>
        </w:rPr>
        <w:tab/>
      </w:r>
      <w:r w:rsidRPr="00D073B6">
        <w:rPr>
          <w:sz w:val="28"/>
          <w:szCs w:val="28"/>
        </w:rPr>
        <w:tab/>
      </w:r>
      <w:r w:rsidRPr="00D073B6">
        <w:rPr>
          <w:sz w:val="28"/>
          <w:szCs w:val="28"/>
        </w:rPr>
        <w:tab/>
      </w:r>
      <w:r w:rsidRPr="00D073B6">
        <w:rPr>
          <w:sz w:val="28"/>
          <w:szCs w:val="28"/>
        </w:rPr>
        <w:tab/>
      </w:r>
      <w:r>
        <w:rPr>
          <w:sz w:val="28"/>
          <w:szCs w:val="28"/>
        </w:rPr>
        <w:t>___________________</w:t>
      </w:r>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19"/>
          <w:footerReference w:type="default" r:id="rId20"/>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____________2021</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BD31C5" w:rsidRDefault="007060C8" w:rsidP="002B701D">
      <w:pPr>
        <w:pStyle w:val="21"/>
        <w:rPr>
          <w:b w:val="0"/>
          <w:bCs/>
          <w:i/>
          <w:iCs/>
          <w:sz w:val="22"/>
          <w:szCs w:val="22"/>
          <w:u w:val="single"/>
        </w:rPr>
      </w:pPr>
      <w:r w:rsidRPr="00BD31C5">
        <w:rPr>
          <w:b w:val="0"/>
          <w:bCs/>
          <w:sz w:val="22"/>
          <w:szCs w:val="22"/>
          <w:u w:val="single"/>
        </w:rPr>
        <w:t>Н</w:t>
      </w:r>
      <w:r w:rsidR="002B701D" w:rsidRPr="00BD31C5">
        <w:rPr>
          <w:b w:val="0"/>
          <w:bCs/>
          <w:sz w:val="22"/>
          <w:szCs w:val="22"/>
          <w:u w:val="single"/>
        </w:rPr>
        <w:t>а</w:t>
      </w:r>
      <w:r>
        <w:rPr>
          <w:b w:val="0"/>
          <w:bCs/>
          <w:sz w:val="22"/>
          <w:szCs w:val="22"/>
          <w:u w:val="single"/>
        </w:rPr>
        <w:t xml:space="preserve"> оказание услуг по техническому обслуживанию систем видеонаблюдения и СКУД</w:t>
      </w:r>
      <w:r w:rsidR="002B701D" w:rsidRPr="00BD31C5">
        <w:rPr>
          <w:b w:val="0"/>
          <w:bCs/>
          <w:sz w:val="22"/>
          <w:szCs w:val="22"/>
          <w:u w:val="single"/>
        </w:rPr>
        <w:t>.</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2B701D" w:rsidRPr="004314C6" w:rsidTr="00CA4099">
        <w:tc>
          <w:tcPr>
            <w:tcW w:w="4077" w:type="dxa"/>
          </w:tcPr>
          <w:p w:rsidR="002B701D" w:rsidRPr="004314C6" w:rsidRDefault="002B701D" w:rsidP="00CA4099">
            <w:pPr>
              <w:rPr>
                <w:sz w:val="22"/>
                <w:szCs w:val="22"/>
              </w:rPr>
            </w:pPr>
            <w:r w:rsidRPr="004314C6">
              <w:rPr>
                <w:sz w:val="22"/>
                <w:szCs w:val="22"/>
              </w:rPr>
              <w:t>Наименование организации/ФИО ИП:</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ИНН</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Место нахождения:</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Почтовый адрес: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lang w:val="en-US"/>
              </w:rPr>
            </w:pPr>
            <w:r w:rsidRPr="004314C6">
              <w:rPr>
                <w:snapToGrid w:val="0"/>
                <w:color w:val="000000"/>
                <w:sz w:val="22"/>
                <w:szCs w:val="22"/>
              </w:rPr>
              <w:t>Тел:</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Банковские реквизиты:</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БИК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к\с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Tr="00CA4099">
        <w:tc>
          <w:tcPr>
            <w:tcW w:w="4077" w:type="dxa"/>
          </w:tcPr>
          <w:p w:rsidR="002B701D" w:rsidRDefault="002B701D" w:rsidP="00CA4099">
            <w:pPr>
              <w:rPr>
                <w:snapToGrid w:val="0"/>
                <w:color w:val="000000"/>
                <w:sz w:val="22"/>
                <w:szCs w:val="22"/>
              </w:rPr>
            </w:pPr>
            <w:proofErr w:type="gramStart"/>
            <w:r w:rsidRPr="004314C6">
              <w:rPr>
                <w:snapToGrid w:val="0"/>
                <w:color w:val="000000"/>
                <w:sz w:val="22"/>
                <w:szCs w:val="22"/>
              </w:rPr>
              <w:t>р</w:t>
            </w:r>
            <w:proofErr w:type="gramEnd"/>
            <w:r w:rsidRPr="004314C6">
              <w:rPr>
                <w:snapToGrid w:val="0"/>
                <w:color w:val="000000"/>
                <w:sz w:val="22"/>
                <w:szCs w:val="22"/>
              </w:rPr>
              <w:t>\с</w:t>
            </w:r>
          </w:p>
        </w:tc>
        <w:tc>
          <w:tcPr>
            <w:tcW w:w="284" w:type="dxa"/>
          </w:tcPr>
          <w:p w:rsidR="002B701D"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2B701D" w:rsidRPr="004A7484"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
        <w:gridCol w:w="1370"/>
        <w:gridCol w:w="1336"/>
        <w:gridCol w:w="1506"/>
        <w:gridCol w:w="2029"/>
        <w:gridCol w:w="726"/>
        <w:gridCol w:w="586"/>
        <w:gridCol w:w="1068"/>
        <w:gridCol w:w="1068"/>
        <w:gridCol w:w="691"/>
      </w:tblGrid>
      <w:tr w:rsidR="00B000CA" w:rsidRPr="004A7484" w:rsidTr="00CA4099">
        <w:trPr>
          <w:trHeight w:val="835"/>
        </w:trPr>
        <w:tc>
          <w:tcPr>
            <w:tcW w:w="244" w:type="pct"/>
            <w:tcBorders>
              <w:top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w:t>
            </w:r>
          </w:p>
          <w:p w:rsidR="002B701D" w:rsidRPr="004A7484" w:rsidRDefault="002B701D" w:rsidP="00CA4099">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Ед.</w:t>
            </w:r>
          </w:p>
          <w:p w:rsidR="002B701D" w:rsidRPr="004A7484" w:rsidRDefault="002B701D" w:rsidP="00CA4099">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Кол-во</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без НДС</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2B701D" w:rsidRPr="004A7484" w:rsidRDefault="002B701D" w:rsidP="00CA4099">
            <w:pPr>
              <w:jc w:val="center"/>
              <w:rPr>
                <w:sz w:val="20"/>
                <w:szCs w:val="20"/>
              </w:rPr>
            </w:pPr>
            <w:r w:rsidRPr="004A7484">
              <w:rPr>
                <w:sz w:val="20"/>
                <w:szCs w:val="20"/>
              </w:rPr>
              <w:t>Итого</w:t>
            </w:r>
          </w:p>
        </w:tc>
      </w:tr>
      <w:tr w:rsidR="00B000CA" w:rsidRPr="004A7484" w:rsidTr="00CA4099">
        <w:trPr>
          <w:trHeight w:val="30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18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25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bl>
    <w:p w:rsidR="002B701D" w:rsidRPr="004A7484" w:rsidRDefault="002B701D"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 xml:space="preserve">оказания </w:t>
      </w:r>
      <w:proofErr w:type="spellStart"/>
      <w:r>
        <w:rPr>
          <w:b/>
          <w:bCs/>
          <w:sz w:val="22"/>
          <w:szCs w:val="22"/>
        </w:rPr>
        <w:t>услуги</w:t>
      </w:r>
      <w:proofErr w:type="gramStart"/>
      <w:r w:rsidRPr="004A7484">
        <w:rPr>
          <w:b/>
          <w:bCs/>
          <w:sz w:val="22"/>
          <w:szCs w:val="22"/>
        </w:rPr>
        <w:t>:</w:t>
      </w:r>
      <w:r>
        <w:rPr>
          <w:sz w:val="22"/>
          <w:szCs w:val="22"/>
        </w:rPr>
        <w:t>В</w:t>
      </w:r>
      <w:proofErr w:type="spellEnd"/>
      <w:proofErr w:type="gramEnd"/>
      <w:r>
        <w:rPr>
          <w:sz w:val="22"/>
          <w:szCs w:val="22"/>
        </w:rPr>
        <w:t xml:space="preserve">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B701D" w:rsidRPr="004A7484" w:rsidRDefault="002B701D" w:rsidP="002B701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2B701D" w:rsidRPr="007F0CF7" w:rsidRDefault="002B701D" w:rsidP="002B701D">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F0CF7">
        <w:rPr>
          <w:sz w:val="22"/>
          <w:szCs w:val="22"/>
        </w:rPr>
        <w:t>унитарногопредприятия</w:t>
      </w:r>
      <w:proofErr w:type="spellEnd"/>
      <w:proofErr w:type="gramEnd"/>
      <w:r w:rsidRPr="007F0CF7">
        <w:rPr>
          <w:sz w:val="22"/>
          <w:szCs w:val="22"/>
        </w:rPr>
        <w:t xml:space="preserve"> </w:t>
      </w:r>
      <w:proofErr w:type="gramStart"/>
      <w:r w:rsidRPr="007F0CF7">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2B701D" w:rsidRPr="004A7484" w:rsidRDefault="002B701D" w:rsidP="002B701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2B701D" w:rsidRDefault="002B701D" w:rsidP="002B701D">
      <w:pPr>
        <w:ind w:firstLine="708"/>
        <w:contextualSpacing/>
        <w:rPr>
          <w:sz w:val="22"/>
          <w:szCs w:val="22"/>
        </w:rPr>
      </w:pPr>
    </w:p>
    <w:p w:rsidR="00CA4099" w:rsidRPr="00B671EE" w:rsidRDefault="00CA4099" w:rsidP="00AC1296">
      <w:pPr>
        <w:pStyle w:val="5"/>
        <w:jc w:val="right"/>
      </w:pPr>
      <w:bookmarkStart w:id="4" w:name="_Ref66734596"/>
      <w:r w:rsidRPr="00B671EE">
        <w:t>Приложение № 1.1</w:t>
      </w:r>
      <w:bookmarkEnd w:id="4"/>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CA4099" w:rsidRDefault="00CA4099" w:rsidP="00CA4099">
      <w:pPr>
        <w:jc w:val="center"/>
        <w:rPr>
          <w:bCs/>
          <w:color w:val="000000"/>
          <w:sz w:val="28"/>
          <w:szCs w:val="28"/>
        </w:rPr>
      </w:pPr>
      <w:r w:rsidRPr="00232DD3">
        <w:rPr>
          <w:bCs/>
          <w:color w:val="000000"/>
          <w:sz w:val="28"/>
          <w:szCs w:val="28"/>
        </w:rPr>
        <w:t>Техническое задание</w:t>
      </w:r>
    </w:p>
    <w:p w:rsidR="009A5A0C" w:rsidRDefault="009A5A0C" w:rsidP="009A5A0C">
      <w:pPr>
        <w:ind w:left="-284" w:firstLine="426"/>
        <w:rPr>
          <w:lang w:eastAsia="en-US"/>
        </w:rPr>
      </w:pPr>
      <w:r>
        <w:rPr>
          <w:b/>
        </w:rPr>
        <w:t xml:space="preserve">1. Предмет закупки:  </w:t>
      </w:r>
      <w:r w:rsidR="00AB5735">
        <w:t xml:space="preserve">оказание услуг по техническому обслуживанию </w:t>
      </w:r>
      <w:r w:rsidR="007060C8">
        <w:t>систем видеонаблюдения и СКУД</w:t>
      </w:r>
      <w:r w:rsidR="00AB5735">
        <w:t xml:space="preserve"> </w:t>
      </w:r>
      <w:r w:rsidRPr="00894AA7">
        <w:t>в</w:t>
      </w:r>
      <w:r>
        <w:t xml:space="preserve"> ЧУЗ «Поликлиника «РЖД – Медицина» города Стерлитамак»» </w:t>
      </w:r>
      <w:r w:rsidRPr="00EE43F2">
        <w:t xml:space="preserve">453115 Республика Башкортостан, г. Стерлитамак, ул. </w:t>
      </w:r>
      <w:proofErr w:type="spellStart"/>
      <w:r w:rsidRPr="00EE43F2">
        <w:t>Нагуманова</w:t>
      </w:r>
      <w:proofErr w:type="spellEnd"/>
      <w:r w:rsidRPr="00EE43F2">
        <w:t>, д. 54</w:t>
      </w:r>
      <w:r>
        <w:rPr>
          <w:lang w:eastAsia="en-US"/>
        </w:rPr>
        <w:t>.</w:t>
      </w:r>
      <w:r w:rsidRPr="001E76A9">
        <w:t xml:space="preserve"> (далее –</w:t>
      </w:r>
      <w:r>
        <w:t xml:space="preserve">        Заказчик</w:t>
      </w:r>
      <w:r w:rsidRPr="001E76A9">
        <w:t>)</w:t>
      </w:r>
      <w:r>
        <w:t>.</w:t>
      </w:r>
    </w:p>
    <w:p w:rsidR="008B7CEC" w:rsidRDefault="008B7CEC" w:rsidP="008B7CEC">
      <w:pPr>
        <w:jc w:val="center"/>
        <w:rPr>
          <w:b/>
        </w:rPr>
      </w:pPr>
    </w:p>
    <w:p w:rsidR="008B7CEC" w:rsidRDefault="008B7CEC" w:rsidP="008B7CEC">
      <w:pPr>
        <w:jc w:val="center"/>
        <w:rPr>
          <w:b/>
        </w:rPr>
      </w:pPr>
      <w:r w:rsidRPr="00026AB3">
        <w:rPr>
          <w:b/>
        </w:rPr>
        <w:t>Техническое задание</w:t>
      </w:r>
    </w:p>
    <w:p w:rsidR="008B7CEC" w:rsidRDefault="008B7CEC" w:rsidP="008B7CEC">
      <w:pPr>
        <w:pStyle w:val="ac"/>
        <w:numPr>
          <w:ilvl w:val="0"/>
          <w:numId w:val="38"/>
        </w:numPr>
        <w:tabs>
          <w:tab w:val="left" w:pos="1134"/>
        </w:tabs>
        <w:spacing w:after="200" w:line="276" w:lineRule="auto"/>
        <w:ind w:left="0" w:firstLine="709"/>
        <w:jc w:val="both"/>
      </w:pPr>
      <w:r w:rsidRPr="009A3D05">
        <w:rPr>
          <w:b/>
        </w:rPr>
        <w:t>Техническое обслуживание медицинских изделий</w:t>
      </w:r>
      <w:r w:rsidRPr="009A3D05">
        <w:t xml:space="preserve"> - комплекс мероприятий, необходимых для поддержания работоспособности </w:t>
      </w:r>
      <w:r w:rsidR="007060C8">
        <w:t xml:space="preserve">систем видеонаблюдения и СКУД </w:t>
      </w:r>
      <w:r w:rsidRPr="009A3D05">
        <w:t xml:space="preserve">в порядке текущей эксплуатации в соответствии с перечнем </w:t>
      </w:r>
      <w:r w:rsidR="007060C8">
        <w:t xml:space="preserve">оборудования </w:t>
      </w:r>
      <w:r w:rsidRPr="009A3D05">
        <w:t>(Приложение №1 к Техническому заданию).</w:t>
      </w:r>
    </w:p>
    <w:p w:rsidR="008B7CEC" w:rsidRPr="00994CC0" w:rsidRDefault="008B7CEC" w:rsidP="008B7CEC">
      <w:pPr>
        <w:pStyle w:val="ac"/>
        <w:numPr>
          <w:ilvl w:val="0"/>
          <w:numId w:val="38"/>
        </w:numPr>
        <w:tabs>
          <w:tab w:val="left" w:pos="1134"/>
        </w:tabs>
        <w:autoSpaceDE w:val="0"/>
        <w:autoSpaceDN w:val="0"/>
        <w:adjustRightInd w:val="0"/>
        <w:spacing w:after="200" w:line="276" w:lineRule="auto"/>
        <w:ind w:left="0" w:firstLine="709"/>
        <w:jc w:val="both"/>
        <w:rPr>
          <w:szCs w:val="22"/>
        </w:rPr>
      </w:pPr>
      <w:r w:rsidRPr="009A3D05">
        <w:t xml:space="preserve">Техническое обслуживание производится специалистами Исполнителя, имеющими специальную подготовку и квалификационную группу на проведение опасных и специальных работ при осуществлении технического обслуживания соответствующих видов оборудования. При техническом обслуживании оборудования в целях обеспечения безопасности обслуживающего персонала и экологической безопасности оказываемых услуг, специалисты Исполнителя соблюдают требования нормативных документов в области охраны труда и техники безопасности, другие требования; </w:t>
      </w:r>
    </w:p>
    <w:p w:rsidR="008B7CEC" w:rsidRPr="00994CC0" w:rsidRDefault="008B7CEC" w:rsidP="008B7CEC">
      <w:pPr>
        <w:pStyle w:val="ac"/>
        <w:numPr>
          <w:ilvl w:val="0"/>
          <w:numId w:val="38"/>
        </w:numPr>
        <w:tabs>
          <w:tab w:val="left" w:pos="1134"/>
        </w:tabs>
        <w:autoSpaceDE w:val="0"/>
        <w:autoSpaceDN w:val="0"/>
        <w:adjustRightInd w:val="0"/>
        <w:spacing w:after="200" w:line="276" w:lineRule="auto"/>
        <w:ind w:left="0" w:firstLine="709"/>
        <w:jc w:val="both"/>
      </w:pPr>
      <w:r w:rsidRPr="00994CC0">
        <w:t>Исполнитель должен иметь лицензию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 индивидуального предпринимателя) медицинской техники, в соответствии требованиями Федерального закона от 04.05.2011 г. №99-ФЗ «О лицензировании отдельных видов деятельности»;</w:t>
      </w:r>
    </w:p>
    <w:p w:rsidR="008B7CEC" w:rsidRPr="009A3D05" w:rsidRDefault="008B7CEC" w:rsidP="008B7CEC">
      <w:pPr>
        <w:pStyle w:val="ac"/>
        <w:numPr>
          <w:ilvl w:val="0"/>
          <w:numId w:val="38"/>
        </w:numPr>
        <w:tabs>
          <w:tab w:val="left" w:pos="1134"/>
        </w:tabs>
        <w:spacing w:after="200" w:line="276" w:lineRule="auto"/>
        <w:ind w:left="0" w:firstLine="709"/>
        <w:jc w:val="both"/>
      </w:pPr>
      <w:proofErr w:type="gramStart"/>
      <w:r w:rsidRPr="00994CC0">
        <w:t>Исполнитель должен  иметь лицензию Федеральной службы по надзору в сфере защиты прав потребителей и благополучия человека на осуществление деятельности в области использования источников ионизирующего излучения (генерирующих) – техническое обслуживание рентгеновских медицинских аппаратов, в соответствии с требованиями постановления Правительства РФ от 02.04.2012 г. №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используется в</w:t>
      </w:r>
      <w:proofErr w:type="gramEnd"/>
      <w:r w:rsidRPr="00994CC0">
        <w:t xml:space="preserve"> медицинской деятельности);</w:t>
      </w:r>
    </w:p>
    <w:p w:rsidR="008B7CEC" w:rsidRPr="00994CC0" w:rsidRDefault="008B7CEC" w:rsidP="008B7CEC">
      <w:pPr>
        <w:pStyle w:val="ac"/>
        <w:numPr>
          <w:ilvl w:val="0"/>
          <w:numId w:val="38"/>
        </w:numPr>
        <w:tabs>
          <w:tab w:val="left" w:pos="1134"/>
        </w:tabs>
        <w:spacing w:after="200" w:line="276" w:lineRule="auto"/>
        <w:ind w:left="0" w:firstLine="709"/>
        <w:jc w:val="both"/>
      </w:pPr>
      <w:r w:rsidRPr="00994CC0">
        <w:t>У Исполнителя должна быть внедрена система менеджмента качества в соответствии с ГОСТ ISO 9001 или ГОСТ ISO 13485.</w:t>
      </w:r>
    </w:p>
    <w:p w:rsidR="008B7CEC" w:rsidRPr="00026AB3" w:rsidRDefault="008B7CEC" w:rsidP="008B7CEC">
      <w:pPr>
        <w:pStyle w:val="ac"/>
        <w:numPr>
          <w:ilvl w:val="0"/>
          <w:numId w:val="38"/>
        </w:numPr>
        <w:tabs>
          <w:tab w:val="left" w:pos="1134"/>
        </w:tabs>
        <w:spacing w:after="200" w:line="276" w:lineRule="auto"/>
        <w:ind w:left="0" w:firstLine="709"/>
        <w:jc w:val="both"/>
      </w:pPr>
      <w:r w:rsidRPr="0041624B">
        <w:rPr>
          <w:b/>
        </w:rPr>
        <w:t>Техническое обслуживание</w:t>
      </w:r>
      <w:r>
        <w:rPr>
          <w:b/>
        </w:rPr>
        <w:t xml:space="preserve"> (ТО)</w:t>
      </w:r>
      <w:r w:rsidRPr="00026AB3">
        <w:t xml:space="preserve"> включает следующие основные виды работ:</w:t>
      </w:r>
    </w:p>
    <w:p w:rsidR="009413E1" w:rsidRPr="009413E1" w:rsidRDefault="009413E1" w:rsidP="009413E1">
      <w:pPr>
        <w:pStyle w:val="ac"/>
        <w:jc w:val="both"/>
        <w:rPr>
          <w:sz w:val="22"/>
          <w:szCs w:val="22"/>
        </w:rPr>
      </w:pPr>
      <w:r w:rsidRPr="009413E1">
        <w:rPr>
          <w:sz w:val="22"/>
          <w:szCs w:val="22"/>
        </w:rPr>
        <w:t xml:space="preserve">- ежемесячный выезд специалиста Исполнителя на объект Заказчика. </w:t>
      </w:r>
    </w:p>
    <w:p w:rsidR="009413E1" w:rsidRPr="009413E1" w:rsidRDefault="009413E1" w:rsidP="009413E1">
      <w:pPr>
        <w:pStyle w:val="ac"/>
        <w:jc w:val="both"/>
        <w:rPr>
          <w:sz w:val="22"/>
          <w:szCs w:val="22"/>
        </w:rPr>
      </w:pPr>
      <w:r w:rsidRPr="009413E1">
        <w:rPr>
          <w:sz w:val="22"/>
          <w:szCs w:val="22"/>
        </w:rPr>
        <w:t>- проверка работоспособности системы в целом, консультационные услуги по работе системы.</w:t>
      </w:r>
    </w:p>
    <w:p w:rsidR="009413E1" w:rsidRPr="009413E1" w:rsidRDefault="009413E1" w:rsidP="009413E1">
      <w:pPr>
        <w:pStyle w:val="ac"/>
        <w:jc w:val="both"/>
        <w:rPr>
          <w:sz w:val="22"/>
          <w:szCs w:val="22"/>
        </w:rPr>
      </w:pPr>
      <w:r w:rsidRPr="009413E1">
        <w:rPr>
          <w:sz w:val="22"/>
          <w:szCs w:val="22"/>
        </w:rPr>
        <w:t>- удаленное администрирование Системы (при наличии технической возможности).</w:t>
      </w:r>
    </w:p>
    <w:p w:rsidR="009413E1" w:rsidRPr="009413E1" w:rsidRDefault="009413E1" w:rsidP="009413E1">
      <w:pPr>
        <w:pStyle w:val="ac"/>
        <w:jc w:val="both"/>
        <w:rPr>
          <w:sz w:val="22"/>
          <w:szCs w:val="22"/>
        </w:rPr>
      </w:pPr>
      <w:r w:rsidRPr="009413E1">
        <w:rPr>
          <w:sz w:val="22"/>
          <w:szCs w:val="22"/>
        </w:rPr>
        <w:t>- внесение изменений в алгоритм работы системы по желанию Заказчика.</w:t>
      </w:r>
    </w:p>
    <w:p w:rsidR="009413E1" w:rsidRPr="009413E1" w:rsidRDefault="009413E1" w:rsidP="009413E1">
      <w:pPr>
        <w:pStyle w:val="ac"/>
        <w:jc w:val="both"/>
        <w:rPr>
          <w:sz w:val="22"/>
          <w:szCs w:val="22"/>
        </w:rPr>
      </w:pPr>
      <w:r w:rsidRPr="009413E1">
        <w:rPr>
          <w:sz w:val="22"/>
          <w:szCs w:val="22"/>
        </w:rPr>
        <w:t>- диагностика системных ресурсов, проверка дисковых массивов на наличие ошибок.</w:t>
      </w:r>
    </w:p>
    <w:p w:rsidR="009413E1" w:rsidRPr="009413E1" w:rsidRDefault="009413E1" w:rsidP="009413E1">
      <w:pPr>
        <w:pStyle w:val="ac"/>
        <w:jc w:val="both"/>
        <w:rPr>
          <w:sz w:val="22"/>
          <w:szCs w:val="22"/>
        </w:rPr>
      </w:pPr>
      <w:r w:rsidRPr="009413E1">
        <w:rPr>
          <w:sz w:val="22"/>
          <w:szCs w:val="22"/>
        </w:rPr>
        <w:t>- диагностика возможных неисправностей оборудования и мелкий ремонт на месте.</w:t>
      </w:r>
    </w:p>
    <w:p w:rsidR="009413E1" w:rsidRPr="009413E1" w:rsidRDefault="009413E1" w:rsidP="009413E1">
      <w:pPr>
        <w:pStyle w:val="ac"/>
        <w:jc w:val="both"/>
        <w:rPr>
          <w:sz w:val="22"/>
          <w:szCs w:val="22"/>
        </w:rPr>
      </w:pPr>
      <w:r w:rsidRPr="009413E1">
        <w:rPr>
          <w:sz w:val="22"/>
          <w:szCs w:val="22"/>
        </w:rPr>
        <w:t>- проверка системных параметров и настроек регистратора.</w:t>
      </w:r>
    </w:p>
    <w:p w:rsidR="009413E1" w:rsidRPr="009413E1" w:rsidRDefault="009413E1" w:rsidP="009413E1">
      <w:pPr>
        <w:pStyle w:val="ac"/>
        <w:jc w:val="both"/>
        <w:rPr>
          <w:sz w:val="22"/>
          <w:szCs w:val="22"/>
        </w:rPr>
      </w:pPr>
      <w:r w:rsidRPr="009413E1">
        <w:rPr>
          <w:sz w:val="22"/>
          <w:szCs w:val="22"/>
        </w:rPr>
        <w:lastRenderedPageBreak/>
        <w:t xml:space="preserve">- очистка объектива и стекла </w:t>
      </w:r>
      <w:proofErr w:type="spellStart"/>
      <w:r w:rsidRPr="009413E1">
        <w:rPr>
          <w:sz w:val="22"/>
          <w:szCs w:val="22"/>
        </w:rPr>
        <w:t>термокожуха</w:t>
      </w:r>
      <w:proofErr w:type="spellEnd"/>
      <w:r w:rsidRPr="009413E1">
        <w:rPr>
          <w:sz w:val="22"/>
          <w:szCs w:val="22"/>
        </w:rPr>
        <w:t xml:space="preserve">, проверка </w:t>
      </w:r>
      <w:proofErr w:type="spellStart"/>
      <w:r w:rsidRPr="009413E1">
        <w:rPr>
          <w:sz w:val="22"/>
          <w:szCs w:val="22"/>
        </w:rPr>
        <w:t>термокожуха</w:t>
      </w:r>
      <w:proofErr w:type="spellEnd"/>
      <w:r w:rsidRPr="009413E1">
        <w:rPr>
          <w:sz w:val="22"/>
          <w:szCs w:val="22"/>
        </w:rPr>
        <w:t xml:space="preserve"> на герметичность</w:t>
      </w:r>
    </w:p>
    <w:p w:rsidR="009413E1" w:rsidRPr="009413E1" w:rsidRDefault="009413E1" w:rsidP="009413E1">
      <w:pPr>
        <w:pStyle w:val="ac"/>
        <w:jc w:val="both"/>
        <w:rPr>
          <w:sz w:val="22"/>
          <w:szCs w:val="22"/>
        </w:rPr>
      </w:pPr>
      <w:r w:rsidRPr="009413E1">
        <w:rPr>
          <w:sz w:val="22"/>
          <w:szCs w:val="22"/>
        </w:rPr>
        <w:t>- настройка направления камеры.</w:t>
      </w:r>
    </w:p>
    <w:p w:rsidR="009413E1" w:rsidRPr="009413E1" w:rsidRDefault="009413E1" w:rsidP="009413E1">
      <w:pPr>
        <w:pStyle w:val="ac"/>
        <w:jc w:val="both"/>
        <w:rPr>
          <w:sz w:val="22"/>
          <w:szCs w:val="22"/>
        </w:rPr>
      </w:pPr>
      <w:r w:rsidRPr="009413E1">
        <w:rPr>
          <w:sz w:val="22"/>
          <w:szCs w:val="22"/>
        </w:rPr>
        <w:t>- диагностика кабельной сети, визуальный осмотр соединений.</w:t>
      </w:r>
    </w:p>
    <w:p w:rsidR="009413E1" w:rsidRPr="009413E1" w:rsidRDefault="009413E1" w:rsidP="009413E1">
      <w:pPr>
        <w:pStyle w:val="ac"/>
        <w:jc w:val="both"/>
        <w:rPr>
          <w:sz w:val="22"/>
          <w:szCs w:val="22"/>
        </w:rPr>
      </w:pPr>
      <w:r w:rsidRPr="009413E1">
        <w:rPr>
          <w:sz w:val="22"/>
          <w:szCs w:val="22"/>
        </w:rPr>
        <w:t>6.</w:t>
      </w:r>
      <w:r>
        <w:rPr>
          <w:sz w:val="22"/>
          <w:szCs w:val="22"/>
        </w:rPr>
        <w:t>1</w:t>
      </w:r>
      <w:r w:rsidRPr="009413E1">
        <w:rPr>
          <w:sz w:val="22"/>
          <w:szCs w:val="22"/>
        </w:rPr>
        <w:t>. К эксплуатации допускается исправная Система, стоящая на техническом обслуживании.</w:t>
      </w:r>
    </w:p>
    <w:p w:rsidR="009413E1" w:rsidRPr="009413E1" w:rsidRDefault="009413E1" w:rsidP="009413E1">
      <w:pPr>
        <w:pStyle w:val="ac"/>
        <w:jc w:val="both"/>
        <w:rPr>
          <w:sz w:val="22"/>
          <w:szCs w:val="22"/>
        </w:rPr>
      </w:pPr>
      <w:r w:rsidRPr="009413E1">
        <w:rPr>
          <w:sz w:val="22"/>
          <w:szCs w:val="22"/>
        </w:rPr>
        <w:t>6.</w:t>
      </w:r>
      <w:r>
        <w:rPr>
          <w:sz w:val="22"/>
          <w:szCs w:val="22"/>
        </w:rPr>
        <w:t>2</w:t>
      </w:r>
      <w:r w:rsidRPr="009413E1">
        <w:rPr>
          <w:sz w:val="22"/>
          <w:szCs w:val="22"/>
        </w:rPr>
        <w:t>. Если в процессе проведения работ по ТО обнаруживается, что оборудование кроме профилактики требует выполнения ремонта и замены узлов или блоков, то Исполнитель уведомляет об этом Заказчика и с его согласия производит ремонт оборудования. В стоимость ТО не включается стоимость ремонта</w:t>
      </w:r>
    </w:p>
    <w:p w:rsidR="009413E1" w:rsidRDefault="009413E1" w:rsidP="008B7CEC">
      <w:pPr>
        <w:pStyle w:val="ac"/>
        <w:tabs>
          <w:tab w:val="left" w:pos="1134"/>
        </w:tabs>
        <w:ind w:firstLine="709"/>
        <w:jc w:val="both"/>
        <w:rPr>
          <w:b/>
        </w:rPr>
      </w:pPr>
    </w:p>
    <w:p w:rsidR="008B7CEC" w:rsidRPr="008E4086" w:rsidRDefault="008B7CEC" w:rsidP="008B7CEC">
      <w:pPr>
        <w:widowControl w:val="0"/>
        <w:tabs>
          <w:tab w:val="left" w:pos="700"/>
          <w:tab w:val="left" w:pos="5448"/>
          <w:tab w:val="left" w:pos="7042"/>
          <w:tab w:val="left" w:pos="8463"/>
        </w:tabs>
        <w:suppressAutoHyphens/>
        <w:jc w:val="right"/>
        <w:rPr>
          <w:kern w:val="1"/>
          <w:sz w:val="20"/>
          <w:szCs w:val="20"/>
          <w:lang w:eastAsia="ar-SA"/>
        </w:rPr>
      </w:pPr>
    </w:p>
    <w:p w:rsidR="008B7CEC" w:rsidRPr="008E4086" w:rsidRDefault="008B7CEC" w:rsidP="008B7CEC">
      <w:pPr>
        <w:widowControl w:val="0"/>
        <w:tabs>
          <w:tab w:val="left" w:pos="700"/>
          <w:tab w:val="left" w:pos="5448"/>
          <w:tab w:val="left" w:pos="7042"/>
          <w:tab w:val="left" w:pos="8463"/>
        </w:tabs>
        <w:suppressAutoHyphens/>
        <w:jc w:val="right"/>
        <w:rPr>
          <w:i/>
          <w:kern w:val="1"/>
          <w:sz w:val="22"/>
          <w:szCs w:val="22"/>
          <w:lang w:eastAsia="ar-SA"/>
        </w:rPr>
      </w:pPr>
      <w:r w:rsidRPr="008E4086">
        <w:rPr>
          <w:i/>
          <w:kern w:val="1"/>
          <w:sz w:val="22"/>
          <w:szCs w:val="22"/>
          <w:lang w:eastAsia="ar-SA"/>
        </w:rPr>
        <w:t>Приложение №1</w:t>
      </w:r>
      <w:r w:rsidRPr="008E4086">
        <w:rPr>
          <w:i/>
          <w:kern w:val="1"/>
          <w:sz w:val="22"/>
          <w:szCs w:val="22"/>
          <w:lang w:eastAsia="ar-SA"/>
        </w:rPr>
        <w:tab/>
        <w:t xml:space="preserve"> к Техническому заданию  </w:t>
      </w:r>
    </w:p>
    <w:p w:rsidR="008B7CEC" w:rsidRDefault="008B7CEC" w:rsidP="008B7CEC">
      <w:pPr>
        <w:widowControl w:val="0"/>
        <w:suppressAutoHyphens/>
        <w:ind w:firstLine="400"/>
        <w:jc w:val="center"/>
        <w:rPr>
          <w:kern w:val="1"/>
          <w:lang w:eastAsia="ar-SA"/>
        </w:rPr>
      </w:pPr>
      <w:r w:rsidRPr="008E4086">
        <w:rPr>
          <w:kern w:val="1"/>
          <w:lang w:eastAsia="ar-SA"/>
        </w:rPr>
        <w:t xml:space="preserve">Перечень </w:t>
      </w:r>
      <w:r w:rsidR="00820288">
        <w:rPr>
          <w:kern w:val="1"/>
          <w:lang w:eastAsia="ar-SA"/>
        </w:rPr>
        <w:t>приборов видеонаблюдения и СКУД</w:t>
      </w:r>
      <w:r w:rsidRPr="008E4086">
        <w:rPr>
          <w:kern w:val="1"/>
          <w:lang w:eastAsia="ar-SA"/>
        </w:rPr>
        <w:t>, подлежащ</w:t>
      </w:r>
      <w:r>
        <w:rPr>
          <w:kern w:val="1"/>
          <w:lang w:eastAsia="ar-SA"/>
        </w:rPr>
        <w:t>их</w:t>
      </w:r>
      <w:r w:rsidRPr="008E4086">
        <w:rPr>
          <w:kern w:val="1"/>
          <w:lang w:eastAsia="ar-SA"/>
        </w:rPr>
        <w:t xml:space="preserve"> техническому обслуживанию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509"/>
        <w:gridCol w:w="3827"/>
      </w:tblGrid>
      <w:tr w:rsidR="00820288" w:rsidRPr="0053204C" w:rsidTr="00820288">
        <w:tc>
          <w:tcPr>
            <w:tcW w:w="664" w:type="dxa"/>
          </w:tcPr>
          <w:p w:rsidR="00820288" w:rsidRPr="0053204C" w:rsidRDefault="00820288" w:rsidP="00353BCE">
            <w:pPr>
              <w:jc w:val="center"/>
              <w:rPr>
                <w:b/>
                <w:bCs/>
              </w:rPr>
            </w:pPr>
            <w:r w:rsidRPr="0053204C">
              <w:rPr>
                <w:b/>
                <w:sz w:val="22"/>
                <w:szCs w:val="22"/>
              </w:rPr>
              <w:t xml:space="preserve">№ </w:t>
            </w:r>
            <w:proofErr w:type="gramStart"/>
            <w:r w:rsidRPr="0053204C">
              <w:rPr>
                <w:b/>
                <w:sz w:val="22"/>
                <w:szCs w:val="22"/>
              </w:rPr>
              <w:t>п</w:t>
            </w:r>
            <w:proofErr w:type="gramEnd"/>
            <w:r w:rsidRPr="0053204C">
              <w:rPr>
                <w:b/>
                <w:sz w:val="22"/>
                <w:szCs w:val="22"/>
              </w:rPr>
              <w:t>/п</w:t>
            </w:r>
          </w:p>
        </w:tc>
        <w:tc>
          <w:tcPr>
            <w:tcW w:w="9509" w:type="dxa"/>
          </w:tcPr>
          <w:p w:rsidR="00820288" w:rsidRPr="0053204C" w:rsidRDefault="00820288" w:rsidP="00353BCE">
            <w:pPr>
              <w:jc w:val="center"/>
              <w:rPr>
                <w:b/>
                <w:bCs/>
              </w:rPr>
            </w:pPr>
            <w:r w:rsidRPr="0053204C">
              <w:rPr>
                <w:b/>
                <w:sz w:val="22"/>
                <w:szCs w:val="22"/>
              </w:rPr>
              <w:t xml:space="preserve">Наименование </w:t>
            </w:r>
            <w:r>
              <w:rPr>
                <w:b/>
                <w:sz w:val="22"/>
                <w:szCs w:val="22"/>
              </w:rPr>
              <w:t>оборудования установленного на объекте</w:t>
            </w:r>
          </w:p>
        </w:tc>
        <w:tc>
          <w:tcPr>
            <w:tcW w:w="3827" w:type="dxa"/>
          </w:tcPr>
          <w:p w:rsidR="00820288" w:rsidRPr="0053204C" w:rsidRDefault="00820288" w:rsidP="00353BCE">
            <w:pPr>
              <w:jc w:val="center"/>
              <w:rPr>
                <w:b/>
                <w:bCs/>
              </w:rPr>
            </w:pPr>
            <w:r w:rsidRPr="0053204C">
              <w:rPr>
                <w:b/>
                <w:bCs/>
                <w:sz w:val="22"/>
                <w:szCs w:val="22"/>
              </w:rPr>
              <w:t>Количество, шт.</w:t>
            </w:r>
          </w:p>
        </w:tc>
      </w:tr>
      <w:tr w:rsidR="00820288" w:rsidRPr="0053204C" w:rsidTr="00820288">
        <w:tc>
          <w:tcPr>
            <w:tcW w:w="664" w:type="dxa"/>
          </w:tcPr>
          <w:p w:rsidR="00820288" w:rsidRPr="0053204C" w:rsidRDefault="00820288" w:rsidP="00820288">
            <w:pPr>
              <w:numPr>
                <w:ilvl w:val="0"/>
                <w:numId w:val="39"/>
              </w:numPr>
              <w:ind w:left="0" w:firstLine="0"/>
              <w:rPr>
                <w:bCs/>
              </w:rPr>
            </w:pPr>
          </w:p>
        </w:tc>
        <w:tc>
          <w:tcPr>
            <w:tcW w:w="9509" w:type="dxa"/>
          </w:tcPr>
          <w:p w:rsidR="00820288" w:rsidRPr="0053204C" w:rsidRDefault="00820288" w:rsidP="00353BCE">
            <w:pPr>
              <w:rPr>
                <w:bCs/>
              </w:rPr>
            </w:pPr>
            <w:r>
              <w:rPr>
                <w:bCs/>
                <w:sz w:val="22"/>
                <w:szCs w:val="22"/>
              </w:rPr>
              <w:t>Монитор</w:t>
            </w:r>
          </w:p>
        </w:tc>
        <w:tc>
          <w:tcPr>
            <w:tcW w:w="3827" w:type="dxa"/>
          </w:tcPr>
          <w:p w:rsidR="00820288" w:rsidRPr="00CC6DEA" w:rsidRDefault="00820288" w:rsidP="00353BCE">
            <w:pPr>
              <w:jc w:val="center"/>
              <w:rPr>
                <w:bCs/>
                <w:lang w:val="en-US"/>
              </w:rPr>
            </w:pPr>
            <w:r>
              <w:rPr>
                <w:bCs/>
                <w:sz w:val="22"/>
                <w:szCs w:val="22"/>
                <w:lang w:val="en-US"/>
              </w:rPr>
              <w:t>2</w:t>
            </w:r>
          </w:p>
        </w:tc>
      </w:tr>
      <w:tr w:rsidR="00820288" w:rsidRPr="0053204C" w:rsidTr="00820288">
        <w:tc>
          <w:tcPr>
            <w:tcW w:w="664" w:type="dxa"/>
          </w:tcPr>
          <w:p w:rsidR="00820288" w:rsidRPr="0053204C" w:rsidRDefault="00820288" w:rsidP="00820288">
            <w:pPr>
              <w:numPr>
                <w:ilvl w:val="0"/>
                <w:numId w:val="39"/>
              </w:numPr>
              <w:ind w:left="0" w:firstLine="0"/>
              <w:rPr>
                <w:bCs/>
              </w:rPr>
            </w:pPr>
          </w:p>
        </w:tc>
        <w:tc>
          <w:tcPr>
            <w:tcW w:w="9509" w:type="dxa"/>
          </w:tcPr>
          <w:p w:rsidR="00820288" w:rsidRPr="00CC6DEA" w:rsidRDefault="00820288" w:rsidP="00353BCE">
            <w:pPr>
              <w:rPr>
                <w:bCs/>
              </w:rPr>
            </w:pPr>
            <w:r>
              <w:rPr>
                <w:bCs/>
                <w:sz w:val="22"/>
                <w:szCs w:val="22"/>
              </w:rPr>
              <w:t xml:space="preserve">Видеорегистратор </w:t>
            </w:r>
            <w:proofErr w:type="spellStart"/>
            <w:r>
              <w:rPr>
                <w:bCs/>
                <w:sz w:val="22"/>
                <w:szCs w:val="22"/>
                <w:lang w:val="en-US"/>
              </w:rPr>
              <w:t>iTech</w:t>
            </w:r>
            <w:proofErr w:type="spellEnd"/>
            <w:r>
              <w:rPr>
                <w:bCs/>
                <w:sz w:val="22"/>
                <w:szCs w:val="22"/>
              </w:rPr>
              <w:t xml:space="preserve"> с жестким диском 3</w:t>
            </w:r>
            <w:r>
              <w:rPr>
                <w:bCs/>
                <w:sz w:val="22"/>
                <w:szCs w:val="22"/>
                <w:lang w:val="en-US"/>
              </w:rPr>
              <w:t>Tb</w:t>
            </w:r>
          </w:p>
        </w:tc>
        <w:tc>
          <w:tcPr>
            <w:tcW w:w="3827" w:type="dxa"/>
          </w:tcPr>
          <w:p w:rsidR="00820288" w:rsidRPr="00CC6DEA" w:rsidRDefault="00820288" w:rsidP="00353BCE">
            <w:pPr>
              <w:jc w:val="center"/>
              <w:rPr>
                <w:bCs/>
                <w:lang w:val="en-US"/>
              </w:rPr>
            </w:pPr>
            <w:r>
              <w:rPr>
                <w:bCs/>
                <w:sz w:val="22"/>
                <w:szCs w:val="22"/>
                <w:lang w:val="en-US"/>
              </w:rPr>
              <w:t>3</w:t>
            </w:r>
          </w:p>
        </w:tc>
      </w:tr>
      <w:tr w:rsidR="00820288" w:rsidRPr="0053204C" w:rsidTr="00820288">
        <w:tc>
          <w:tcPr>
            <w:tcW w:w="664" w:type="dxa"/>
          </w:tcPr>
          <w:p w:rsidR="00820288" w:rsidRPr="0053204C" w:rsidRDefault="00820288" w:rsidP="00820288">
            <w:pPr>
              <w:numPr>
                <w:ilvl w:val="0"/>
                <w:numId w:val="39"/>
              </w:numPr>
              <w:ind w:left="0" w:firstLine="0"/>
              <w:rPr>
                <w:bCs/>
              </w:rPr>
            </w:pPr>
          </w:p>
        </w:tc>
        <w:tc>
          <w:tcPr>
            <w:tcW w:w="9509" w:type="dxa"/>
          </w:tcPr>
          <w:p w:rsidR="00820288" w:rsidRPr="00CC6DEA" w:rsidRDefault="00820288" w:rsidP="00353BCE">
            <w:r>
              <w:rPr>
                <w:sz w:val="22"/>
                <w:szCs w:val="22"/>
              </w:rPr>
              <w:t xml:space="preserve">Камера </w:t>
            </w:r>
            <w:proofErr w:type="spellStart"/>
            <w:r>
              <w:rPr>
                <w:sz w:val="22"/>
                <w:szCs w:val="22"/>
                <w:lang w:val="en-US"/>
              </w:rPr>
              <w:t>iTech</w:t>
            </w:r>
            <w:proofErr w:type="spellEnd"/>
            <w:r>
              <w:rPr>
                <w:sz w:val="22"/>
                <w:szCs w:val="22"/>
              </w:rPr>
              <w:t xml:space="preserve"> уличная влагозащищенная антивандальная с </w:t>
            </w:r>
            <w:proofErr w:type="gramStart"/>
            <w:r>
              <w:rPr>
                <w:sz w:val="22"/>
                <w:szCs w:val="22"/>
              </w:rPr>
              <w:t>ИК-подсветкой</w:t>
            </w:r>
            <w:proofErr w:type="gramEnd"/>
            <w:r>
              <w:rPr>
                <w:sz w:val="22"/>
                <w:szCs w:val="22"/>
              </w:rPr>
              <w:t>, с приемником передатчиком по витой паре</w:t>
            </w:r>
          </w:p>
        </w:tc>
        <w:tc>
          <w:tcPr>
            <w:tcW w:w="3827" w:type="dxa"/>
          </w:tcPr>
          <w:p w:rsidR="00820288" w:rsidRPr="0053204C" w:rsidRDefault="00820288" w:rsidP="00353BCE">
            <w:pPr>
              <w:jc w:val="center"/>
              <w:rPr>
                <w:bCs/>
              </w:rPr>
            </w:pPr>
            <w:r>
              <w:rPr>
                <w:bCs/>
                <w:sz w:val="22"/>
                <w:szCs w:val="22"/>
              </w:rPr>
              <w:t>6</w:t>
            </w:r>
          </w:p>
        </w:tc>
      </w:tr>
      <w:tr w:rsidR="00820288" w:rsidRPr="0053204C" w:rsidTr="00820288">
        <w:tc>
          <w:tcPr>
            <w:tcW w:w="664" w:type="dxa"/>
          </w:tcPr>
          <w:p w:rsidR="00820288" w:rsidRPr="0053204C" w:rsidRDefault="00820288" w:rsidP="00820288">
            <w:pPr>
              <w:numPr>
                <w:ilvl w:val="0"/>
                <w:numId w:val="39"/>
              </w:numPr>
              <w:ind w:left="0" w:firstLine="0"/>
              <w:rPr>
                <w:bCs/>
              </w:rPr>
            </w:pPr>
          </w:p>
        </w:tc>
        <w:tc>
          <w:tcPr>
            <w:tcW w:w="9509" w:type="dxa"/>
          </w:tcPr>
          <w:p w:rsidR="00820288" w:rsidRPr="0053204C" w:rsidRDefault="00820288" w:rsidP="00353BCE">
            <w:r>
              <w:rPr>
                <w:sz w:val="22"/>
                <w:szCs w:val="22"/>
              </w:rPr>
              <w:t xml:space="preserve">Камера </w:t>
            </w:r>
            <w:proofErr w:type="spellStart"/>
            <w:r>
              <w:rPr>
                <w:sz w:val="22"/>
                <w:szCs w:val="22"/>
                <w:lang w:val="en-US"/>
              </w:rPr>
              <w:t>iTech</w:t>
            </w:r>
            <w:proofErr w:type="spellEnd"/>
            <w:r>
              <w:rPr>
                <w:sz w:val="22"/>
                <w:szCs w:val="22"/>
              </w:rPr>
              <w:t xml:space="preserve"> внутренняя купольная цветная, с приемником передатчиком по витой паре</w:t>
            </w:r>
          </w:p>
        </w:tc>
        <w:tc>
          <w:tcPr>
            <w:tcW w:w="3827" w:type="dxa"/>
          </w:tcPr>
          <w:p w:rsidR="00820288" w:rsidRPr="0053204C" w:rsidRDefault="00820288" w:rsidP="00353BCE">
            <w:pPr>
              <w:jc w:val="center"/>
              <w:rPr>
                <w:bCs/>
              </w:rPr>
            </w:pPr>
            <w:r>
              <w:rPr>
                <w:bCs/>
                <w:sz w:val="22"/>
                <w:szCs w:val="22"/>
              </w:rPr>
              <w:t>25</w:t>
            </w:r>
          </w:p>
        </w:tc>
      </w:tr>
      <w:tr w:rsidR="00820288" w:rsidRPr="0053204C" w:rsidTr="00820288">
        <w:tc>
          <w:tcPr>
            <w:tcW w:w="664" w:type="dxa"/>
          </w:tcPr>
          <w:p w:rsidR="00820288" w:rsidRPr="0053204C" w:rsidRDefault="00820288" w:rsidP="00820288">
            <w:pPr>
              <w:numPr>
                <w:ilvl w:val="0"/>
                <w:numId w:val="39"/>
              </w:numPr>
              <w:ind w:left="0" w:firstLine="0"/>
              <w:rPr>
                <w:bCs/>
              </w:rPr>
            </w:pPr>
          </w:p>
        </w:tc>
        <w:tc>
          <w:tcPr>
            <w:tcW w:w="9509" w:type="dxa"/>
          </w:tcPr>
          <w:p w:rsidR="00820288" w:rsidRPr="0053204C" w:rsidRDefault="00820288" w:rsidP="00353BCE">
            <w:r>
              <w:rPr>
                <w:sz w:val="22"/>
                <w:szCs w:val="22"/>
              </w:rPr>
              <w:t xml:space="preserve">Камера </w:t>
            </w:r>
            <w:proofErr w:type="spellStart"/>
            <w:r>
              <w:rPr>
                <w:sz w:val="22"/>
                <w:szCs w:val="22"/>
                <w:lang w:val="en-US"/>
              </w:rPr>
              <w:t>Soni</w:t>
            </w:r>
            <w:proofErr w:type="spellEnd"/>
            <w:r>
              <w:rPr>
                <w:sz w:val="22"/>
                <w:szCs w:val="22"/>
              </w:rPr>
              <w:t xml:space="preserve"> уличная антивандальная цветная с </w:t>
            </w:r>
            <w:proofErr w:type="gramStart"/>
            <w:r>
              <w:rPr>
                <w:sz w:val="22"/>
                <w:szCs w:val="22"/>
              </w:rPr>
              <w:t>планарными</w:t>
            </w:r>
            <w:proofErr w:type="gramEnd"/>
            <w:r>
              <w:rPr>
                <w:sz w:val="22"/>
                <w:szCs w:val="22"/>
              </w:rPr>
              <w:t xml:space="preserve"> ИК-диодами, с приемником передатчиком по витой паре</w:t>
            </w:r>
          </w:p>
        </w:tc>
        <w:tc>
          <w:tcPr>
            <w:tcW w:w="3827" w:type="dxa"/>
          </w:tcPr>
          <w:p w:rsidR="00820288" w:rsidRPr="0053204C" w:rsidRDefault="00820288" w:rsidP="00353BCE">
            <w:pPr>
              <w:jc w:val="center"/>
              <w:rPr>
                <w:bCs/>
              </w:rPr>
            </w:pPr>
            <w:r>
              <w:rPr>
                <w:bCs/>
                <w:sz w:val="22"/>
                <w:szCs w:val="22"/>
              </w:rPr>
              <w:t>1</w:t>
            </w:r>
          </w:p>
        </w:tc>
      </w:tr>
      <w:tr w:rsidR="00820288" w:rsidRPr="0053204C" w:rsidTr="00820288">
        <w:tc>
          <w:tcPr>
            <w:tcW w:w="664" w:type="dxa"/>
          </w:tcPr>
          <w:p w:rsidR="00820288" w:rsidRPr="0053204C" w:rsidRDefault="00820288" w:rsidP="00820288">
            <w:pPr>
              <w:numPr>
                <w:ilvl w:val="0"/>
                <w:numId w:val="39"/>
              </w:numPr>
              <w:ind w:left="0" w:firstLine="0"/>
              <w:rPr>
                <w:bCs/>
              </w:rPr>
            </w:pPr>
          </w:p>
        </w:tc>
        <w:tc>
          <w:tcPr>
            <w:tcW w:w="9509" w:type="dxa"/>
          </w:tcPr>
          <w:p w:rsidR="00820288" w:rsidRPr="0053204C" w:rsidRDefault="00820288" w:rsidP="00353BCE">
            <w:r>
              <w:rPr>
                <w:sz w:val="22"/>
                <w:szCs w:val="22"/>
              </w:rPr>
              <w:t xml:space="preserve">Камера </w:t>
            </w:r>
            <w:proofErr w:type="spellStart"/>
            <w:r>
              <w:rPr>
                <w:sz w:val="22"/>
                <w:szCs w:val="22"/>
                <w:lang w:val="en-US"/>
              </w:rPr>
              <w:t>iTech</w:t>
            </w:r>
            <w:proofErr w:type="spellEnd"/>
            <w:r>
              <w:rPr>
                <w:sz w:val="22"/>
                <w:szCs w:val="22"/>
              </w:rPr>
              <w:t xml:space="preserve"> уличная влагозащищенная цветная с </w:t>
            </w:r>
            <w:proofErr w:type="gramStart"/>
            <w:r>
              <w:rPr>
                <w:sz w:val="22"/>
                <w:szCs w:val="22"/>
              </w:rPr>
              <w:t>ИК-подсветкой</w:t>
            </w:r>
            <w:proofErr w:type="gramEnd"/>
            <w:r>
              <w:rPr>
                <w:sz w:val="22"/>
                <w:szCs w:val="22"/>
              </w:rPr>
              <w:t>, с приемником передатчиком по витой паре</w:t>
            </w:r>
          </w:p>
        </w:tc>
        <w:tc>
          <w:tcPr>
            <w:tcW w:w="3827" w:type="dxa"/>
          </w:tcPr>
          <w:p w:rsidR="00820288" w:rsidRPr="0053204C" w:rsidRDefault="00820288" w:rsidP="00353BCE">
            <w:pPr>
              <w:jc w:val="center"/>
              <w:rPr>
                <w:bCs/>
              </w:rPr>
            </w:pPr>
            <w:r>
              <w:rPr>
                <w:bCs/>
                <w:sz w:val="22"/>
                <w:szCs w:val="22"/>
              </w:rPr>
              <w:t>11</w:t>
            </w:r>
          </w:p>
        </w:tc>
      </w:tr>
      <w:tr w:rsidR="00820288" w:rsidRPr="0053204C" w:rsidTr="00820288">
        <w:tc>
          <w:tcPr>
            <w:tcW w:w="664" w:type="dxa"/>
          </w:tcPr>
          <w:p w:rsidR="00820288" w:rsidRPr="0053204C" w:rsidRDefault="00820288" w:rsidP="00820288">
            <w:pPr>
              <w:numPr>
                <w:ilvl w:val="0"/>
                <w:numId w:val="39"/>
              </w:numPr>
              <w:ind w:left="0" w:firstLine="0"/>
              <w:rPr>
                <w:bCs/>
              </w:rPr>
            </w:pPr>
          </w:p>
        </w:tc>
        <w:tc>
          <w:tcPr>
            <w:tcW w:w="9509" w:type="dxa"/>
          </w:tcPr>
          <w:p w:rsidR="00820288" w:rsidRPr="0053204C" w:rsidRDefault="00820288" w:rsidP="00353BCE">
            <w:r>
              <w:rPr>
                <w:sz w:val="22"/>
                <w:szCs w:val="22"/>
              </w:rPr>
              <w:t>Системный блок</w:t>
            </w:r>
          </w:p>
        </w:tc>
        <w:tc>
          <w:tcPr>
            <w:tcW w:w="3827" w:type="dxa"/>
          </w:tcPr>
          <w:p w:rsidR="00820288" w:rsidRPr="0053204C" w:rsidRDefault="00820288" w:rsidP="00353BCE">
            <w:pPr>
              <w:jc w:val="center"/>
              <w:rPr>
                <w:bCs/>
              </w:rPr>
            </w:pPr>
            <w:r>
              <w:rPr>
                <w:bCs/>
                <w:sz w:val="22"/>
                <w:szCs w:val="22"/>
              </w:rPr>
              <w:t>1</w:t>
            </w:r>
          </w:p>
        </w:tc>
      </w:tr>
      <w:tr w:rsidR="00820288" w:rsidRPr="0053204C" w:rsidTr="00820288">
        <w:tc>
          <w:tcPr>
            <w:tcW w:w="664" w:type="dxa"/>
          </w:tcPr>
          <w:p w:rsidR="00820288" w:rsidRPr="0053204C" w:rsidRDefault="00820288" w:rsidP="00820288">
            <w:pPr>
              <w:numPr>
                <w:ilvl w:val="0"/>
                <w:numId w:val="39"/>
              </w:numPr>
              <w:ind w:left="0" w:firstLine="0"/>
              <w:rPr>
                <w:bCs/>
              </w:rPr>
            </w:pPr>
          </w:p>
        </w:tc>
        <w:tc>
          <w:tcPr>
            <w:tcW w:w="9509" w:type="dxa"/>
          </w:tcPr>
          <w:p w:rsidR="00820288" w:rsidRPr="00457002" w:rsidRDefault="00820288" w:rsidP="00353BCE">
            <w:r>
              <w:rPr>
                <w:sz w:val="22"/>
                <w:szCs w:val="22"/>
              </w:rPr>
              <w:t xml:space="preserve">Тумба шлагбаума класс защиты </w:t>
            </w:r>
            <w:r>
              <w:rPr>
                <w:sz w:val="22"/>
                <w:szCs w:val="22"/>
                <w:lang w:val="en-US"/>
              </w:rPr>
              <w:t>IP</w:t>
            </w:r>
            <w:r>
              <w:rPr>
                <w:sz w:val="22"/>
                <w:szCs w:val="22"/>
              </w:rPr>
              <w:t>54, наклейки светоотражающие, стрела прямоугольная алюминиевая, опора для стрелы, сигнальная лампа</w:t>
            </w:r>
          </w:p>
        </w:tc>
        <w:tc>
          <w:tcPr>
            <w:tcW w:w="3827" w:type="dxa"/>
          </w:tcPr>
          <w:p w:rsidR="00820288" w:rsidRPr="0053204C" w:rsidRDefault="00820288" w:rsidP="00353BCE">
            <w:pPr>
              <w:jc w:val="center"/>
              <w:rPr>
                <w:bCs/>
              </w:rPr>
            </w:pPr>
            <w:r>
              <w:rPr>
                <w:bCs/>
                <w:sz w:val="22"/>
                <w:szCs w:val="22"/>
              </w:rPr>
              <w:t>2</w:t>
            </w:r>
          </w:p>
        </w:tc>
      </w:tr>
    </w:tbl>
    <w:p w:rsidR="008B7CEC" w:rsidRDefault="008B7CEC" w:rsidP="008B7CEC">
      <w:pPr>
        <w:widowControl w:val="0"/>
        <w:suppressAutoHyphens/>
        <w:ind w:firstLine="400"/>
        <w:jc w:val="center"/>
        <w:rPr>
          <w:kern w:val="1"/>
          <w:lang w:eastAsia="ar-SA"/>
        </w:rPr>
      </w:pPr>
    </w:p>
    <w:tbl>
      <w:tblPr>
        <w:tblW w:w="14632" w:type="dxa"/>
        <w:tblInd w:w="108" w:type="dxa"/>
        <w:tblLayout w:type="fixed"/>
        <w:tblLook w:val="04A0" w:firstRow="1" w:lastRow="0" w:firstColumn="1" w:lastColumn="0" w:noHBand="0" w:noVBand="1"/>
      </w:tblPr>
      <w:tblGrid>
        <w:gridCol w:w="14632"/>
      </w:tblGrid>
      <w:tr w:rsidR="008B7CEC" w:rsidRPr="00AC63F8" w:rsidTr="00972102">
        <w:trPr>
          <w:trHeight w:val="825"/>
        </w:trPr>
        <w:tc>
          <w:tcPr>
            <w:tcW w:w="14632" w:type="dxa"/>
            <w:tcBorders>
              <w:top w:val="nil"/>
              <w:left w:val="nil"/>
              <w:bottom w:val="nil"/>
              <w:right w:val="nil"/>
            </w:tcBorders>
            <w:shd w:val="clear" w:color="auto" w:fill="auto"/>
            <w:vAlign w:val="center"/>
          </w:tcPr>
          <w:p w:rsidR="008B7CEC" w:rsidRPr="00AC63F8" w:rsidRDefault="008B7CEC" w:rsidP="008B7CEC">
            <w:pPr>
              <w:jc w:val="center"/>
              <w:rPr>
                <w:rFonts w:ascii="Courier New" w:hAnsi="Courier New" w:cs="Courier New"/>
              </w:rPr>
            </w:pPr>
          </w:p>
        </w:tc>
      </w:tr>
    </w:tbl>
    <w:p w:rsidR="008B7CEC" w:rsidRDefault="008B7CEC" w:rsidP="008B7CEC">
      <w:pPr>
        <w:widowControl w:val="0"/>
        <w:suppressAutoHyphens/>
        <w:ind w:firstLine="400"/>
        <w:jc w:val="center"/>
        <w:rPr>
          <w:kern w:val="1"/>
          <w:lang w:eastAsia="ar-SA"/>
        </w:rPr>
      </w:pPr>
    </w:p>
    <w:p w:rsidR="008B7CEC" w:rsidRDefault="008B7CEC" w:rsidP="008B7CEC">
      <w:pPr>
        <w:widowControl w:val="0"/>
        <w:suppressAutoHyphens/>
        <w:ind w:firstLine="400"/>
        <w:jc w:val="center"/>
        <w:rPr>
          <w:kern w:val="1"/>
          <w:lang w:eastAsia="ar-SA"/>
        </w:rPr>
      </w:pPr>
    </w:p>
    <w:p w:rsidR="008B7CEC" w:rsidRPr="008E4086" w:rsidRDefault="008B7CEC" w:rsidP="008B7CEC">
      <w:pPr>
        <w:widowControl w:val="0"/>
        <w:suppressAutoHyphens/>
        <w:jc w:val="both"/>
        <w:rPr>
          <w:b/>
          <w:kern w:val="1"/>
          <w:sz w:val="28"/>
          <w:szCs w:val="28"/>
          <w:lang w:eastAsia="ar-SA"/>
        </w:rPr>
      </w:pPr>
    </w:p>
    <w:p w:rsidR="00CA4099" w:rsidRDefault="00CA4099" w:rsidP="008B7CEC">
      <w:pPr>
        <w:pStyle w:val="ac"/>
        <w:ind w:left="-284" w:firstLine="426"/>
        <w:rPr>
          <w:sz w:val="22"/>
          <w:szCs w:val="22"/>
        </w:rPr>
        <w:sectPr w:rsidR="00CA4099" w:rsidSect="009A5A0C">
          <w:pgSz w:w="16838" w:h="11906" w:orient="landscape"/>
          <w:pgMar w:top="425" w:right="539" w:bottom="851" w:left="1134"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20____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proofErr w:type="gramStart"/>
      <w:r w:rsidRPr="00952929">
        <w:rPr>
          <w:i/>
          <w:sz w:val="22"/>
        </w:rPr>
        <w:t>(</w:t>
      </w:r>
      <w:proofErr w:type="spellStart"/>
      <w:r w:rsidRPr="00952929">
        <w:rPr>
          <w:i/>
          <w:sz w:val="22"/>
        </w:rPr>
        <w:t>указываетсяполное</w:t>
      </w:r>
      <w:proofErr w:type="spellEnd"/>
      <w:r w:rsidRPr="00952929">
        <w:rPr>
          <w:i/>
          <w:sz w:val="22"/>
        </w:rPr>
        <w:t xml:space="preserve"> наименование участника закупочной процедуры</w:t>
      </w:r>
      <w:proofErr w:type="gramEnd"/>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napToGrid w:val="0"/>
          <w:sz w:val="22"/>
        </w:rPr>
        <w:t>, зарегистрированному по адресу:</w:t>
      </w:r>
      <w:r w:rsidRPr="004314C6">
        <w:t xml:space="preserve">453115 Республика Башкортостан, г. Стерлитамак, ул. </w:t>
      </w:r>
      <w:proofErr w:type="spellStart"/>
      <w:r w:rsidRPr="004314C6">
        <w:t>Нагуманова</w:t>
      </w:r>
      <w:proofErr w:type="spellEnd"/>
      <w:r w:rsidRPr="004314C6">
        <w:t>, д. 54</w:t>
      </w:r>
      <w:r w:rsidRPr="00952929">
        <w:rPr>
          <w:snapToGrid w:val="0"/>
          <w:sz w:val="22"/>
        </w:rPr>
        <w:t xml:space="preserve">, </w:t>
      </w:r>
      <w:proofErr w:type="spellStart"/>
      <w:r w:rsidRPr="00952929">
        <w:rPr>
          <w:sz w:val="22"/>
        </w:rPr>
        <w:t>и</w:t>
      </w:r>
      <w:r>
        <w:rPr>
          <w:b/>
          <w:sz w:val="22"/>
        </w:rPr>
        <w:t>Открытому</w:t>
      </w:r>
      <w:proofErr w:type="spellEnd"/>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w:t>
      </w:r>
      <w:proofErr w:type="gramStart"/>
      <w:r w:rsidRPr="00952929">
        <w:rPr>
          <w:sz w:val="22"/>
        </w:rPr>
        <w:t>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w:t>
      </w:r>
      <w:proofErr w:type="gramEnd"/>
      <w:r w:rsidRPr="00952929">
        <w:rPr>
          <w:sz w:val="22"/>
        </w:rPr>
        <w:t xml:space="preserve"> указанной информации в уполномоченные государственные органы (Минэнерго России, </w:t>
      </w:r>
      <w:proofErr w:type="spellStart"/>
      <w:r w:rsidRPr="00952929">
        <w:rPr>
          <w:sz w:val="22"/>
        </w:rPr>
        <w:t>Росфинмониторинг</w:t>
      </w:r>
      <w:proofErr w:type="spellEnd"/>
      <w:r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8D5A7D">
        <w:rPr>
          <w:b/>
        </w:rPr>
        <w:lastRenderedPageBreak/>
        <w:t xml:space="preserve">Приложение </w:t>
      </w:r>
      <w:r>
        <w:rPr>
          <w:b/>
        </w:rPr>
        <w:t>4</w:t>
      </w:r>
    </w:p>
    <w:p w:rsidR="00CA4099" w:rsidRPr="00DE0826" w:rsidRDefault="00CA4099" w:rsidP="00CA4099">
      <w:pPr>
        <w:pStyle w:val="af1"/>
        <w:spacing w:line="320" w:lineRule="exact"/>
        <w:rPr>
          <w:sz w:val="24"/>
          <w:szCs w:val="24"/>
        </w:rPr>
      </w:pPr>
      <w:r w:rsidRPr="00DE0826">
        <w:rPr>
          <w:sz w:val="24"/>
          <w:szCs w:val="24"/>
        </w:rPr>
        <w:t>Договор №________</w:t>
      </w:r>
    </w:p>
    <w:p w:rsidR="00CA4099" w:rsidRPr="00DE0826" w:rsidRDefault="00CA4099" w:rsidP="00CA4099">
      <w:pPr>
        <w:pStyle w:val="af1"/>
        <w:spacing w:line="320" w:lineRule="exact"/>
        <w:rPr>
          <w:sz w:val="24"/>
          <w:szCs w:val="24"/>
        </w:rPr>
      </w:pPr>
      <w:r w:rsidRPr="00DE0826">
        <w:rPr>
          <w:sz w:val="24"/>
          <w:szCs w:val="24"/>
        </w:rPr>
        <w:t xml:space="preserve">на техническое обслуживание </w:t>
      </w:r>
      <w:r w:rsidR="00820288">
        <w:rPr>
          <w:sz w:val="24"/>
          <w:szCs w:val="24"/>
        </w:rPr>
        <w:t>систем видеонаблюдения и СКУД</w:t>
      </w:r>
      <w:r w:rsidRPr="00DE0826">
        <w:rPr>
          <w:sz w:val="24"/>
          <w:szCs w:val="24"/>
        </w:rPr>
        <w:t xml:space="preserve"> </w:t>
      </w:r>
    </w:p>
    <w:p w:rsidR="00CA4099" w:rsidRPr="00DE0826" w:rsidRDefault="00CA4099" w:rsidP="00CA4099">
      <w:pPr>
        <w:pStyle w:val="af1"/>
        <w:spacing w:line="320" w:lineRule="exact"/>
        <w:rPr>
          <w:sz w:val="24"/>
          <w:szCs w:val="24"/>
        </w:rPr>
      </w:pPr>
    </w:p>
    <w:tbl>
      <w:tblPr>
        <w:tblW w:w="5000" w:type="pct"/>
        <w:jc w:val="center"/>
        <w:tblLayout w:type="fixed"/>
        <w:tblLook w:val="0000" w:firstRow="0" w:lastRow="0" w:firstColumn="0" w:lastColumn="0" w:noHBand="0" w:noVBand="0"/>
      </w:tblPr>
      <w:tblGrid>
        <w:gridCol w:w="4786"/>
        <w:gridCol w:w="4785"/>
      </w:tblGrid>
      <w:tr w:rsidR="00CA4099" w:rsidRPr="00DE0826" w:rsidTr="00CA4099">
        <w:trPr>
          <w:jc w:val="center"/>
        </w:trPr>
        <w:tc>
          <w:tcPr>
            <w:tcW w:w="4786" w:type="dxa"/>
          </w:tcPr>
          <w:p w:rsidR="00CA4099" w:rsidRPr="000A4D12" w:rsidRDefault="00CA4099" w:rsidP="00CA4099">
            <w:pPr>
              <w:spacing w:line="320" w:lineRule="exact"/>
            </w:pPr>
            <w:r>
              <w:t>г. Стерлитамак</w:t>
            </w:r>
          </w:p>
        </w:tc>
        <w:tc>
          <w:tcPr>
            <w:tcW w:w="4785" w:type="dxa"/>
          </w:tcPr>
          <w:p w:rsidR="00CA4099" w:rsidRPr="00DE0826" w:rsidRDefault="00CA4099" w:rsidP="00CA4099">
            <w:pPr>
              <w:spacing w:line="320" w:lineRule="exact"/>
            </w:pPr>
            <w:r w:rsidRPr="00DE0826">
              <w:t xml:space="preserve">                            «___»  __________ 20</w:t>
            </w:r>
            <w:r>
              <w:rPr>
                <w:lang w:val="en-US"/>
              </w:rPr>
              <w:t>2</w:t>
            </w:r>
            <w:r>
              <w:t>1</w:t>
            </w:r>
            <w:r w:rsidRPr="00DE0826">
              <w:t>г.</w:t>
            </w:r>
          </w:p>
        </w:tc>
      </w:tr>
    </w:tbl>
    <w:p w:rsidR="00CA4099" w:rsidRPr="00DE0826" w:rsidRDefault="00CA4099" w:rsidP="00CA4099">
      <w:pPr>
        <w:pStyle w:val="paragraph"/>
        <w:spacing w:before="0" w:beforeAutospacing="0" w:after="0" w:afterAutospacing="0" w:line="320" w:lineRule="exact"/>
        <w:jc w:val="both"/>
        <w:textAlignment w:val="baseline"/>
      </w:pPr>
    </w:p>
    <w:p w:rsidR="00CA4099" w:rsidRPr="004314C6" w:rsidRDefault="00CA4099" w:rsidP="00CA4099">
      <w:pPr>
        <w:rPr>
          <w:rStyle w:val="normaltextrun"/>
        </w:rPr>
      </w:pPr>
      <w:proofErr w:type="gramStart"/>
      <w:r w:rsidRPr="004314C6">
        <w:t xml:space="preserve">Частное учреждение здравоохранения  «Поликлиника «РЖД-Медицина» города Стерлитамак», именуемое в дальнейшем «Заказчик», в лице главного врача </w:t>
      </w:r>
      <w:proofErr w:type="spellStart"/>
      <w:r w:rsidRPr="004314C6">
        <w:t>Саидгалиной</w:t>
      </w:r>
      <w:proofErr w:type="spellEnd"/>
      <w:r w:rsidRPr="004314C6">
        <w:t xml:space="preserve"> Юлии Вячеславовны, действующего на основании Устава</w:t>
      </w:r>
      <w:r w:rsidRPr="004314C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A4099" w:rsidRPr="004314C6" w:rsidRDefault="00CA4099" w:rsidP="00CA4099">
      <w:pPr>
        <w:pStyle w:val="paragraph"/>
        <w:spacing w:before="0" w:beforeAutospacing="0" w:after="0" w:afterAutospacing="0" w:line="320" w:lineRule="exact"/>
        <w:ind w:firstLine="709"/>
        <w:jc w:val="both"/>
        <w:textAlignment w:val="baseline"/>
      </w:pPr>
    </w:p>
    <w:p w:rsidR="00CA4099" w:rsidRPr="004314C6" w:rsidRDefault="00CA4099" w:rsidP="00CA4099">
      <w:pPr>
        <w:pStyle w:val="1"/>
        <w:keepNext w:val="0"/>
        <w:spacing w:line="320" w:lineRule="exact"/>
        <w:jc w:val="center"/>
        <w:rPr>
          <w:sz w:val="24"/>
          <w:szCs w:val="24"/>
        </w:rPr>
      </w:pPr>
      <w:r w:rsidRPr="004314C6">
        <w:rPr>
          <w:sz w:val="24"/>
          <w:szCs w:val="24"/>
        </w:rPr>
        <w:t>1. Предмет Договора</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4314C6">
        <w:rPr>
          <w:rStyle w:val="afe"/>
          <w:rFonts w:ascii="Times New Roman" w:hAnsi="Times New Roman" w:cs="Times New Roman"/>
          <w:sz w:val="24"/>
          <w:szCs w:val="24"/>
        </w:rPr>
        <w:footnoteReference w:id="1"/>
      </w:r>
      <w:r w:rsidRPr="004314C6">
        <w:rPr>
          <w:rFonts w:ascii="Times New Roman" w:hAnsi="Times New Roman" w:cs="Times New Roman"/>
          <w:sz w:val="24"/>
          <w:szCs w:val="24"/>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CA4099" w:rsidRPr="004314C6" w:rsidRDefault="00CA4099" w:rsidP="00CA4099">
      <w:pPr>
        <w:pStyle w:val="a3"/>
        <w:spacing w:line="320" w:lineRule="exact"/>
        <w:ind w:firstLine="709"/>
        <w:jc w:val="both"/>
        <w:rPr>
          <w:sz w:val="24"/>
          <w:szCs w:val="24"/>
        </w:rPr>
      </w:pPr>
      <w:r w:rsidRPr="004314C6">
        <w:rPr>
          <w:sz w:val="24"/>
          <w:szCs w:val="24"/>
        </w:rPr>
        <w:t>1.3. Оказание Услуг осуществляется по адресу:</w:t>
      </w:r>
    </w:p>
    <w:p w:rsidR="00CA4099" w:rsidRPr="004314C6" w:rsidRDefault="00CA4099" w:rsidP="00CA4099">
      <w:pPr>
        <w:ind w:firstLine="708"/>
        <w:rPr>
          <w:i/>
          <w:sz w:val="28"/>
          <w:szCs w:val="28"/>
        </w:rPr>
      </w:pPr>
      <w:r w:rsidRPr="004314C6">
        <w:rPr>
          <w:i/>
        </w:rPr>
        <w:t xml:space="preserve">1. места нахождения Заказчика  453115 Республика Башкортостан, г. Стерлитамак, ул. </w:t>
      </w:r>
      <w:proofErr w:type="spellStart"/>
      <w:r w:rsidRPr="004314C6">
        <w:rPr>
          <w:i/>
        </w:rPr>
        <w:t>Нагуманова</w:t>
      </w:r>
      <w:proofErr w:type="spellEnd"/>
      <w:r w:rsidRPr="004314C6">
        <w:rPr>
          <w:i/>
        </w:rPr>
        <w:t>, д. 54</w:t>
      </w:r>
    </w:p>
    <w:p w:rsidR="00CA4099" w:rsidRPr="0028522B" w:rsidRDefault="00CA4099" w:rsidP="00CA4099">
      <w:pPr>
        <w:pStyle w:val="a3"/>
        <w:spacing w:line="320" w:lineRule="exact"/>
        <w:ind w:firstLine="709"/>
        <w:jc w:val="both"/>
        <w:rPr>
          <w:i/>
          <w:sz w:val="24"/>
          <w:szCs w:val="24"/>
        </w:rPr>
      </w:pPr>
      <w:r w:rsidRPr="004314C6">
        <w:rPr>
          <w:i/>
          <w:sz w:val="24"/>
          <w:szCs w:val="24"/>
        </w:rPr>
        <w:t xml:space="preserve">2. места нахождения объекта указанного в Приложении № 1 к настоящему Договору, в отношении которого оказываются Услуги (453115 Республика Башкортостан, г. Стерлитамак, ул. </w:t>
      </w:r>
      <w:proofErr w:type="spellStart"/>
      <w:r w:rsidRPr="004314C6">
        <w:rPr>
          <w:i/>
          <w:sz w:val="24"/>
          <w:szCs w:val="24"/>
        </w:rPr>
        <w:t>Нагуманова</w:t>
      </w:r>
      <w:proofErr w:type="spellEnd"/>
      <w:r w:rsidRPr="004314C6">
        <w:rPr>
          <w:i/>
          <w:sz w:val="24"/>
          <w:szCs w:val="24"/>
        </w:rPr>
        <w:t>, д. 54).</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2. Сроки оказания Услуг</w:t>
      </w:r>
    </w:p>
    <w:p w:rsidR="00CA4099" w:rsidRPr="00224A83" w:rsidRDefault="00CA4099" w:rsidP="00CA4099">
      <w:pPr>
        <w:pStyle w:val="aff3"/>
        <w:jc w:val="both"/>
        <w:rPr>
          <w:rFonts w:ascii="Times New Roman" w:hAnsi="Times New Roman" w:cs="Times New Roman"/>
          <w:i/>
          <w:sz w:val="24"/>
          <w:szCs w:val="24"/>
          <w:lang w:val="ru-RU"/>
        </w:rPr>
      </w:pPr>
      <w:r w:rsidRPr="00224A83">
        <w:rPr>
          <w:rFonts w:ascii="Times New Roman" w:hAnsi="Times New Roman" w:cs="Times New Roman"/>
          <w:sz w:val="24"/>
          <w:szCs w:val="24"/>
          <w:lang w:val="ru-RU"/>
        </w:rPr>
        <w:t>2.1. Настоящий Договор вступает в силу с момента его заключения Сторонами и действует 12 месяцев.</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2.2. Начало оказания Услуг – </w:t>
      </w:r>
      <w:r w:rsidRPr="00224A83">
        <w:rPr>
          <w:rFonts w:ascii="Times New Roman" w:hAnsi="Times New Roman" w:cs="Times New Roman"/>
          <w:i/>
          <w:sz w:val="24"/>
          <w:szCs w:val="24"/>
          <w:lang w:val="ru-RU"/>
        </w:rPr>
        <w:t xml:space="preserve">с момента подписания Сторонами </w:t>
      </w:r>
      <w:proofErr w:type="spellStart"/>
      <w:r w:rsidRPr="00224A83">
        <w:rPr>
          <w:rFonts w:ascii="Times New Roman" w:hAnsi="Times New Roman" w:cs="Times New Roman"/>
          <w:i/>
          <w:sz w:val="24"/>
          <w:szCs w:val="24"/>
          <w:lang w:val="ru-RU"/>
        </w:rPr>
        <w:t>настоящегоДоговора</w:t>
      </w:r>
      <w:proofErr w:type="spellEnd"/>
      <w:r w:rsidRPr="00224A83">
        <w:rPr>
          <w:rFonts w:ascii="Times New Roman" w:hAnsi="Times New Roman" w:cs="Times New Roman"/>
          <w:i/>
          <w:sz w:val="24"/>
          <w:szCs w:val="24"/>
          <w:lang w:val="ru-RU"/>
        </w:rPr>
        <w:t>.</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Окончание оказания Услуг - </w:t>
      </w:r>
      <w:r w:rsidRPr="00224A83">
        <w:rPr>
          <w:rFonts w:ascii="Times New Roman" w:hAnsi="Times New Roman" w:cs="Times New Roman"/>
          <w:i/>
          <w:sz w:val="24"/>
          <w:szCs w:val="24"/>
          <w:lang w:val="ru-RU"/>
        </w:rPr>
        <w:t>в соответствии с Календарным планом-графиком оказания Услуг (Приложение № 3 к настоящему Договору)/ конкретная дата</w:t>
      </w:r>
      <w:r w:rsidRPr="00224A83">
        <w:rPr>
          <w:rFonts w:ascii="Times New Roman" w:hAnsi="Times New Roman" w:cs="Times New Roman"/>
          <w:sz w:val="24"/>
          <w:szCs w:val="24"/>
          <w:lang w:val="ru-RU"/>
        </w:rPr>
        <w:t>.</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2.4. Заказчик вправе отказаться от оказания Услуг Исполнителем на любом этапе оказания Услуг.</w:t>
      </w:r>
    </w:p>
    <w:p w:rsidR="00CA4099" w:rsidRPr="0028522B" w:rsidRDefault="00CA4099" w:rsidP="00CA4099">
      <w:pPr>
        <w:pStyle w:val="1"/>
        <w:keepNext w:val="0"/>
        <w:spacing w:line="320" w:lineRule="exact"/>
        <w:jc w:val="center"/>
        <w:rPr>
          <w:sz w:val="24"/>
          <w:szCs w:val="24"/>
        </w:rPr>
      </w:pPr>
      <w:r w:rsidRPr="0028522B">
        <w:rPr>
          <w:sz w:val="24"/>
          <w:szCs w:val="24"/>
        </w:rPr>
        <w:t xml:space="preserve"> 3. Стоимость Услуг и порядок оплаты </w:t>
      </w:r>
    </w:p>
    <w:p w:rsidR="00CA4099" w:rsidRPr="0028522B" w:rsidRDefault="00CA4099" w:rsidP="00CA4099">
      <w:pPr>
        <w:spacing w:line="320" w:lineRule="exact"/>
        <w:ind w:firstLine="709"/>
        <w:jc w:val="both"/>
      </w:pPr>
      <w:r w:rsidRPr="0028522B">
        <w:t xml:space="preserve">3.1. Стоимость Услуг по настоящему Договору составляет: ___________ руб. ___ копеек (___________ рублей 00 коп.) в том числе НДС (___%) / </w:t>
      </w:r>
      <w:r w:rsidRPr="0028522B">
        <w:rPr>
          <w:i/>
        </w:rPr>
        <w:t>или НДС не облагается на основании _____________________</w:t>
      </w:r>
      <w:proofErr w:type="gramStart"/>
      <w:r w:rsidRPr="0028522B">
        <w:rPr>
          <w:i/>
        </w:rPr>
        <w:t xml:space="preserve"> )</w:t>
      </w:r>
      <w:proofErr w:type="gramEnd"/>
      <w:r w:rsidRPr="0028522B">
        <w:rPr>
          <w:i/>
        </w:rPr>
        <w:t>.</w:t>
      </w:r>
    </w:p>
    <w:p w:rsidR="00CA4099" w:rsidRPr="0028522B" w:rsidRDefault="00CA4099" w:rsidP="00CA4099">
      <w:pPr>
        <w:pStyle w:val="a3"/>
        <w:tabs>
          <w:tab w:val="left" w:pos="567"/>
        </w:tabs>
        <w:spacing w:line="320" w:lineRule="exact"/>
        <w:ind w:firstLine="709"/>
        <w:jc w:val="both"/>
        <w:rPr>
          <w:i/>
          <w:sz w:val="24"/>
          <w:szCs w:val="24"/>
        </w:rPr>
      </w:pPr>
      <w:r w:rsidRPr="0028522B">
        <w:rPr>
          <w:sz w:val="24"/>
          <w:szCs w:val="24"/>
        </w:rPr>
        <w:tab/>
      </w:r>
      <w:r w:rsidRPr="0028522B">
        <w:rPr>
          <w:sz w:val="24"/>
          <w:szCs w:val="24"/>
        </w:rPr>
        <w:tab/>
        <w:t xml:space="preserve">В стоимость Услуг включены: </w:t>
      </w:r>
      <w:r w:rsidRPr="0028522B">
        <w:rPr>
          <w:i/>
          <w:sz w:val="24"/>
          <w:szCs w:val="24"/>
        </w:rPr>
        <w:t xml:space="preserve">компенсация издержек Исполнителя </w:t>
      </w:r>
      <w:r w:rsidRPr="0028522B">
        <w:rPr>
          <w:i/>
          <w:sz w:val="24"/>
          <w:szCs w:val="24"/>
        </w:rPr>
        <w:lastRenderedPageBreak/>
        <w:t>(стоимость Услуг, накладные и плановые расходы, а также все налоги и пошлины, и иные обязательные платежи/запасные части и расходные материалы).</w:t>
      </w:r>
    </w:p>
    <w:p w:rsidR="00CA4099" w:rsidRPr="0028522B" w:rsidRDefault="00CA4099" w:rsidP="00CA4099">
      <w:pPr>
        <w:pStyle w:val="a3"/>
        <w:tabs>
          <w:tab w:val="left" w:pos="567"/>
        </w:tabs>
        <w:spacing w:line="320" w:lineRule="exact"/>
        <w:ind w:firstLine="709"/>
        <w:jc w:val="both"/>
        <w:rPr>
          <w:sz w:val="24"/>
          <w:szCs w:val="24"/>
        </w:rPr>
      </w:pPr>
      <w:r w:rsidRPr="0028522B">
        <w:rPr>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A4099" w:rsidRPr="0028522B" w:rsidRDefault="00CA4099" w:rsidP="00CA4099">
      <w:pPr>
        <w:pStyle w:val="a3"/>
        <w:widowControl/>
        <w:numPr>
          <w:ilvl w:val="2"/>
          <w:numId w:val="27"/>
        </w:numPr>
        <w:tabs>
          <w:tab w:val="left" w:pos="567"/>
        </w:tabs>
        <w:spacing w:before="0" w:line="320" w:lineRule="exact"/>
        <w:ind w:left="0" w:firstLine="709"/>
        <w:jc w:val="both"/>
        <w:rPr>
          <w:i/>
          <w:sz w:val="24"/>
          <w:szCs w:val="24"/>
        </w:rPr>
      </w:pPr>
      <w:r w:rsidRPr="0028522B">
        <w:rPr>
          <w:i/>
          <w:sz w:val="24"/>
          <w:szCs w:val="24"/>
        </w:rPr>
        <w:t xml:space="preserve">в течение 60 (шестьдесят) календарных дней </w:t>
      </w:r>
      <w:proofErr w:type="gramStart"/>
      <w:r w:rsidRPr="0028522B">
        <w:rPr>
          <w:i/>
          <w:sz w:val="24"/>
          <w:szCs w:val="24"/>
        </w:rPr>
        <w:t>с даты подписания</w:t>
      </w:r>
      <w:proofErr w:type="gramEnd"/>
      <w:r w:rsidRPr="0028522B">
        <w:rPr>
          <w:i/>
          <w:sz w:val="24"/>
          <w:szCs w:val="24"/>
        </w:rPr>
        <w:t xml:space="preserve">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28522B">
        <w:rPr>
          <w:i/>
          <w:sz w:val="24"/>
          <w:szCs w:val="24"/>
          <w:u w:val="single"/>
        </w:rPr>
        <w:t>счета - фактуры</w:t>
      </w:r>
      <w:r w:rsidRPr="0028522B">
        <w:rPr>
          <w:i/>
          <w:sz w:val="24"/>
          <w:szCs w:val="24"/>
        </w:rPr>
        <w:t>. Расчетным периодом является календарный месяц.</w:t>
      </w:r>
    </w:p>
    <w:p w:rsidR="00CA4099" w:rsidRPr="0028522B" w:rsidRDefault="00CA4099" w:rsidP="00CA4099">
      <w:pPr>
        <w:widowControl w:val="0"/>
        <w:tabs>
          <w:tab w:val="left" w:pos="1418"/>
        </w:tabs>
        <w:autoSpaceDE w:val="0"/>
        <w:autoSpaceDN w:val="0"/>
        <w:adjustRightInd w:val="0"/>
        <w:spacing w:line="320" w:lineRule="exact"/>
        <w:ind w:firstLine="709"/>
        <w:jc w:val="both"/>
      </w:pPr>
      <w:r w:rsidRPr="0028522B">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28522B">
        <w:t>дств с р</w:t>
      </w:r>
      <w:proofErr w:type="gramEnd"/>
      <w:r w:rsidRPr="0028522B">
        <w:t>асчетного счета Заказчика.</w:t>
      </w:r>
    </w:p>
    <w:p w:rsidR="00CA4099" w:rsidRPr="0028522B" w:rsidRDefault="00CA4099" w:rsidP="00CA4099">
      <w:pPr>
        <w:spacing w:line="320" w:lineRule="exact"/>
        <w:ind w:firstLine="709"/>
        <w:jc w:val="both"/>
      </w:pPr>
      <w:r w:rsidRPr="0028522B">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CA4099" w:rsidRPr="0028522B" w:rsidRDefault="00CA4099" w:rsidP="00CA4099">
      <w:pPr>
        <w:tabs>
          <w:tab w:val="left" w:pos="709"/>
          <w:tab w:val="left" w:pos="1134"/>
        </w:tabs>
        <w:spacing w:line="320" w:lineRule="exact"/>
        <w:ind w:firstLine="709"/>
        <w:jc w:val="both"/>
      </w:pPr>
      <w:r w:rsidRPr="0028522B">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CA4099" w:rsidRPr="0028522B" w:rsidRDefault="00CA4099" w:rsidP="00CA4099">
      <w:pPr>
        <w:tabs>
          <w:tab w:val="left" w:pos="709"/>
          <w:tab w:val="left" w:pos="1134"/>
        </w:tabs>
        <w:spacing w:line="320" w:lineRule="exact"/>
        <w:jc w:val="both"/>
      </w:pPr>
    </w:p>
    <w:p w:rsidR="00CA4099" w:rsidRPr="0028522B" w:rsidRDefault="00CA4099" w:rsidP="00CA4099">
      <w:pPr>
        <w:pStyle w:val="1"/>
        <w:keepNext w:val="0"/>
        <w:numPr>
          <w:ilvl w:val="0"/>
          <w:numId w:val="28"/>
        </w:numPr>
        <w:spacing w:line="320" w:lineRule="exact"/>
        <w:jc w:val="center"/>
        <w:rPr>
          <w:sz w:val="24"/>
          <w:szCs w:val="24"/>
        </w:rPr>
      </w:pPr>
      <w:r w:rsidRPr="0028522B">
        <w:rPr>
          <w:sz w:val="24"/>
          <w:szCs w:val="24"/>
        </w:rPr>
        <w:t>Риск случайной гибели оборудования</w:t>
      </w:r>
    </w:p>
    <w:p w:rsidR="00CA4099" w:rsidRPr="0028522B" w:rsidRDefault="00CA4099" w:rsidP="00CA4099">
      <w:pPr>
        <w:spacing w:line="320" w:lineRule="exact"/>
        <w:ind w:firstLine="709"/>
        <w:jc w:val="both"/>
      </w:pPr>
      <w:r w:rsidRPr="0028522B">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CA4099" w:rsidRPr="0028522B" w:rsidRDefault="00CA4099" w:rsidP="00CA4099">
      <w:pPr>
        <w:spacing w:line="320" w:lineRule="exact"/>
        <w:ind w:firstLine="709"/>
        <w:jc w:val="both"/>
      </w:pPr>
    </w:p>
    <w:p w:rsidR="00CA4099" w:rsidRPr="0028522B" w:rsidRDefault="00CA4099" w:rsidP="00CA4099">
      <w:pPr>
        <w:pStyle w:val="1"/>
        <w:keepNext w:val="0"/>
        <w:spacing w:line="320" w:lineRule="exact"/>
        <w:jc w:val="center"/>
        <w:rPr>
          <w:sz w:val="24"/>
          <w:szCs w:val="24"/>
        </w:rPr>
      </w:pPr>
      <w:r w:rsidRPr="0028522B">
        <w:rPr>
          <w:sz w:val="24"/>
          <w:szCs w:val="24"/>
        </w:rPr>
        <w:t>5. Обязательства Сторон</w:t>
      </w:r>
    </w:p>
    <w:p w:rsidR="00CA4099" w:rsidRPr="0049187A" w:rsidRDefault="00CA4099" w:rsidP="00CA4099">
      <w:pPr>
        <w:spacing w:line="320" w:lineRule="exact"/>
        <w:ind w:firstLine="709"/>
        <w:jc w:val="both"/>
      </w:pPr>
      <w:r w:rsidRPr="0049187A">
        <w:t>5.1. Заказчик вправе:</w:t>
      </w:r>
    </w:p>
    <w:p w:rsidR="00CA4099" w:rsidRPr="0028522B" w:rsidRDefault="00CA4099" w:rsidP="00CA4099">
      <w:pPr>
        <w:spacing w:line="320" w:lineRule="exact"/>
        <w:ind w:firstLine="709"/>
        <w:jc w:val="both"/>
      </w:pPr>
      <w:r w:rsidRPr="0028522B">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A4099" w:rsidRPr="0028522B" w:rsidRDefault="00CA4099" w:rsidP="00CA4099">
      <w:pPr>
        <w:spacing w:line="320" w:lineRule="exact"/>
        <w:ind w:firstLine="709"/>
        <w:jc w:val="both"/>
      </w:pPr>
      <w:r w:rsidRPr="0028522B">
        <w:t>5.1.2. Требовать возмещения убытков в случае неоднократного нарушения сроков оказания Услуг, а также в случае их некачественного выполнения.</w:t>
      </w:r>
    </w:p>
    <w:p w:rsidR="00CA4099" w:rsidRPr="0028522B" w:rsidRDefault="00CA4099" w:rsidP="00CA4099">
      <w:pPr>
        <w:spacing w:line="320" w:lineRule="exact"/>
        <w:ind w:firstLine="709"/>
        <w:jc w:val="both"/>
        <w:rPr>
          <w:b/>
        </w:rPr>
      </w:pPr>
      <w:r w:rsidRPr="0028522B">
        <w:rPr>
          <w:b/>
        </w:rPr>
        <w:t>5.2. Заказчик обязуется:</w:t>
      </w:r>
    </w:p>
    <w:p w:rsidR="00CA4099" w:rsidRPr="0028522B" w:rsidRDefault="00CA4099" w:rsidP="00CA4099">
      <w:pPr>
        <w:spacing w:line="320" w:lineRule="exact"/>
        <w:ind w:firstLine="709"/>
        <w:jc w:val="both"/>
      </w:pPr>
      <w:r w:rsidRPr="0028522B">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CA4099" w:rsidRPr="0028522B" w:rsidRDefault="00CA4099" w:rsidP="00CA4099">
      <w:pPr>
        <w:spacing w:line="320" w:lineRule="exact"/>
        <w:ind w:firstLine="709"/>
        <w:jc w:val="both"/>
      </w:pPr>
      <w:r w:rsidRPr="0028522B">
        <w:t>5.2.2. Оказывать содействие Исполнителю в получении в структурных подразделениях Заказчика документации, необходимой для оказания Услуг.</w:t>
      </w:r>
    </w:p>
    <w:p w:rsidR="00CA4099" w:rsidRPr="0028522B" w:rsidRDefault="00CA4099" w:rsidP="00CA4099">
      <w:pPr>
        <w:spacing w:line="320" w:lineRule="exact"/>
        <w:ind w:firstLine="709"/>
        <w:jc w:val="both"/>
        <w:rPr>
          <w:i/>
        </w:rPr>
      </w:pPr>
      <w:r w:rsidRPr="0028522B">
        <w:rPr>
          <w:i/>
        </w:rPr>
        <w:t>5.2.3. Обеспечить доступ персонала Исполнителя к месту оказания Услуг.</w:t>
      </w:r>
    </w:p>
    <w:p w:rsidR="00CA4099" w:rsidRPr="0028522B" w:rsidRDefault="00CA4099" w:rsidP="00CA4099">
      <w:pPr>
        <w:spacing w:line="320" w:lineRule="exact"/>
        <w:ind w:firstLine="709"/>
        <w:jc w:val="both"/>
      </w:pPr>
      <w:r w:rsidRPr="0028522B">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CA4099" w:rsidRPr="0028522B" w:rsidRDefault="00CA4099" w:rsidP="00CA4099">
      <w:pPr>
        <w:spacing w:line="320" w:lineRule="exact"/>
        <w:ind w:firstLine="709"/>
        <w:jc w:val="both"/>
      </w:pPr>
      <w:r w:rsidRPr="0028522B">
        <w:lastRenderedPageBreak/>
        <w:t>5.2.5. Своевременно принять и оплатить надлежащим образом оказанные Услуги в порядке и на условиях, предусмотренных настоящим Договором.</w:t>
      </w:r>
    </w:p>
    <w:p w:rsidR="00CA4099" w:rsidRPr="0028522B" w:rsidRDefault="00CA4099" w:rsidP="00CA4099">
      <w:pPr>
        <w:spacing w:line="320" w:lineRule="exact"/>
        <w:ind w:firstLine="709"/>
        <w:jc w:val="both"/>
      </w:pPr>
      <w:r w:rsidRPr="0028522B">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CA4099" w:rsidRPr="0028522B" w:rsidRDefault="00CA4099" w:rsidP="00CA4099">
      <w:pPr>
        <w:spacing w:line="320" w:lineRule="exact"/>
        <w:ind w:firstLine="709"/>
        <w:jc w:val="both"/>
      </w:pPr>
      <w:r w:rsidRPr="0028522B">
        <w:rPr>
          <w:rFonts w:eastAsia="Calibri"/>
          <w:i/>
          <w:kern w:val="3"/>
        </w:rPr>
        <w:t>5.2.7. Предоставлять Исполнителю заявки в электронном виде посредством автоматизированной системы заказов «Электронный ордер» 2.0.</w:t>
      </w:r>
    </w:p>
    <w:p w:rsidR="00CA4099" w:rsidRPr="0028522B" w:rsidRDefault="00CA4099" w:rsidP="00CA4099">
      <w:pPr>
        <w:spacing w:line="320" w:lineRule="exact"/>
        <w:ind w:firstLine="709"/>
        <w:jc w:val="both"/>
        <w:rPr>
          <w:b/>
        </w:rPr>
      </w:pPr>
      <w:r w:rsidRPr="0028522B">
        <w:rPr>
          <w:b/>
        </w:rPr>
        <w:t>5.3. Исполнитель вправе:</w:t>
      </w:r>
    </w:p>
    <w:p w:rsidR="00CA4099" w:rsidRPr="0028522B" w:rsidRDefault="00CA4099" w:rsidP="00CA4099">
      <w:pPr>
        <w:spacing w:line="320" w:lineRule="exact"/>
        <w:ind w:firstLine="709"/>
        <w:jc w:val="both"/>
      </w:pPr>
      <w:r w:rsidRPr="0028522B">
        <w:t>5.3.1. Требовать своевременного подписания Заказчиком Акта сдачи-приемки оказанных Услуг по настоящему Договору.</w:t>
      </w:r>
    </w:p>
    <w:p w:rsidR="00CA4099" w:rsidRPr="0028522B" w:rsidRDefault="00CA4099" w:rsidP="00CA4099">
      <w:pPr>
        <w:spacing w:line="320" w:lineRule="exact"/>
        <w:ind w:firstLine="709"/>
        <w:jc w:val="both"/>
      </w:pPr>
      <w:r w:rsidRPr="0028522B">
        <w:t>5.3.2. Требовать своевременной оплаты оказанных Услуг в соответствии с условиями настоящего Договора.</w:t>
      </w:r>
    </w:p>
    <w:p w:rsidR="00CA4099" w:rsidRPr="0028522B" w:rsidRDefault="00CA4099" w:rsidP="00CA4099">
      <w:pPr>
        <w:spacing w:line="320" w:lineRule="exact"/>
        <w:ind w:firstLine="709"/>
        <w:jc w:val="both"/>
      </w:pPr>
      <w:r w:rsidRPr="0028522B">
        <w:t>5.3.3. Запрашивать у Заказчика разъяснения и уточнения относительно оказания Услуг в рамках настоящего Договора.</w:t>
      </w:r>
    </w:p>
    <w:p w:rsidR="00CA4099" w:rsidRPr="0028522B" w:rsidRDefault="00CA4099" w:rsidP="00CA4099">
      <w:pPr>
        <w:spacing w:line="320" w:lineRule="exact"/>
        <w:ind w:firstLine="709"/>
        <w:jc w:val="both"/>
      </w:pPr>
      <w:r w:rsidRPr="0028522B">
        <w:t>5.3.4. Предъявить Заказчику результаты оказания Услуг к приемке досрочно, уведомив Заказчика о готовности к сдаче оказанных Услуг письменно.</w:t>
      </w:r>
    </w:p>
    <w:p w:rsidR="00CA4099" w:rsidRPr="0028522B" w:rsidRDefault="00CA4099" w:rsidP="00CA4099">
      <w:pPr>
        <w:spacing w:line="320" w:lineRule="exact"/>
        <w:ind w:firstLine="709"/>
        <w:jc w:val="both"/>
        <w:rPr>
          <w:b/>
        </w:rPr>
      </w:pPr>
      <w:r w:rsidRPr="0028522B">
        <w:rPr>
          <w:b/>
        </w:rPr>
        <w:t>5.4. Исполнитель обязуется:</w:t>
      </w:r>
    </w:p>
    <w:p w:rsidR="00CA4099" w:rsidRPr="0028522B" w:rsidRDefault="00CA4099" w:rsidP="00CA4099">
      <w:pPr>
        <w:spacing w:line="320" w:lineRule="exact"/>
        <w:ind w:firstLine="709"/>
        <w:jc w:val="both"/>
      </w:pPr>
      <w:r w:rsidRPr="0028522B">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CA4099" w:rsidRPr="0028522B" w:rsidRDefault="00CA4099" w:rsidP="00CA4099">
      <w:pPr>
        <w:spacing w:line="320" w:lineRule="exact"/>
        <w:ind w:firstLine="709"/>
        <w:jc w:val="both"/>
      </w:pPr>
      <w:r w:rsidRPr="0028522B">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CA4099" w:rsidRPr="0028522B" w:rsidRDefault="00CA4099" w:rsidP="00CA4099">
      <w:pPr>
        <w:spacing w:line="320" w:lineRule="exact"/>
        <w:ind w:firstLine="709"/>
        <w:jc w:val="both"/>
      </w:pPr>
      <w:r w:rsidRPr="0028522B">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CA4099" w:rsidRPr="0049187A" w:rsidRDefault="00CA4099" w:rsidP="00CA4099">
      <w:pPr>
        <w:pStyle w:val="21"/>
        <w:spacing w:line="320" w:lineRule="exact"/>
        <w:ind w:firstLine="709"/>
        <w:jc w:val="both"/>
        <w:rPr>
          <w:b w:val="0"/>
          <w:sz w:val="24"/>
          <w:szCs w:val="24"/>
        </w:rPr>
      </w:pPr>
      <w:r w:rsidRPr="0049187A">
        <w:rPr>
          <w:b w:val="0"/>
          <w:sz w:val="24"/>
          <w:szCs w:val="24"/>
        </w:rPr>
        <w:t xml:space="preserve">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w:t>
      </w:r>
      <w:r w:rsidRPr="004314C6">
        <w:rPr>
          <w:b w:val="0"/>
          <w:sz w:val="24"/>
          <w:szCs w:val="24"/>
        </w:rPr>
        <w:t>через 5</w:t>
      </w:r>
      <w:r w:rsidRPr="0049187A">
        <w:rPr>
          <w:b w:val="0"/>
          <w:sz w:val="24"/>
          <w:szCs w:val="24"/>
        </w:rPr>
        <w:t xml:space="preserve"> календарных дней после таких изменений.</w:t>
      </w:r>
    </w:p>
    <w:p w:rsidR="00CA4099" w:rsidRPr="0049187A" w:rsidRDefault="00CA4099" w:rsidP="00CA4099">
      <w:pPr>
        <w:pStyle w:val="21"/>
        <w:spacing w:line="320" w:lineRule="exact"/>
        <w:ind w:firstLine="709"/>
        <w:jc w:val="both"/>
        <w:rPr>
          <w:b w:val="0"/>
          <w:i/>
          <w:sz w:val="24"/>
          <w:szCs w:val="24"/>
        </w:rPr>
      </w:pPr>
      <w:r w:rsidRPr="0049187A">
        <w:rPr>
          <w:b w:val="0"/>
          <w:i/>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CA4099" w:rsidRPr="0049187A" w:rsidRDefault="00CA4099" w:rsidP="00CA4099">
      <w:pPr>
        <w:pStyle w:val="21"/>
        <w:spacing w:line="320" w:lineRule="exact"/>
        <w:ind w:firstLine="709"/>
        <w:jc w:val="both"/>
        <w:rPr>
          <w:rFonts w:eastAsia="Calibri"/>
          <w:b w:val="0"/>
          <w:i/>
          <w:kern w:val="3"/>
          <w:sz w:val="24"/>
          <w:szCs w:val="24"/>
        </w:rPr>
      </w:pPr>
      <w:r w:rsidRPr="0049187A">
        <w:rPr>
          <w:rFonts w:eastAsia="Calibri"/>
          <w:b w:val="0"/>
          <w:i/>
          <w:kern w:val="3"/>
          <w:sz w:val="24"/>
          <w:szCs w:val="24"/>
        </w:rPr>
        <w:t>5.4.8. Оказывать услуги согласно Заявкам Заказчика, направленных посредством автоматизированной системы заказов «Электронный ордер» 2.0.</w:t>
      </w:r>
    </w:p>
    <w:p w:rsidR="00CA4099" w:rsidRPr="0049187A" w:rsidRDefault="00CA4099" w:rsidP="00CA4099">
      <w:pPr>
        <w:pStyle w:val="21"/>
        <w:spacing w:line="320" w:lineRule="exact"/>
        <w:ind w:firstLine="709"/>
        <w:jc w:val="both"/>
        <w:rPr>
          <w:b w:val="0"/>
          <w:i/>
          <w:sz w:val="24"/>
          <w:szCs w:val="24"/>
        </w:rPr>
      </w:pPr>
      <w:r w:rsidRPr="0049187A">
        <w:rPr>
          <w:rFonts w:eastAsia="Calibri"/>
          <w:b w:val="0"/>
          <w:i/>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CA4099" w:rsidRPr="0028522B" w:rsidRDefault="00CA4099" w:rsidP="00CA4099">
      <w:pPr>
        <w:pStyle w:val="21"/>
        <w:spacing w:line="320" w:lineRule="exact"/>
        <w:ind w:firstLine="709"/>
        <w:jc w:val="both"/>
        <w:rPr>
          <w:i/>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6. Порядок сдачи и приемки оказанных Услуг</w:t>
      </w:r>
    </w:p>
    <w:p w:rsidR="00CA4099" w:rsidRPr="0028522B" w:rsidRDefault="00CA4099" w:rsidP="00CA4099">
      <w:pPr>
        <w:spacing w:line="320" w:lineRule="exact"/>
        <w:ind w:firstLine="709"/>
        <w:jc w:val="both"/>
      </w:pPr>
      <w:r w:rsidRPr="0028522B">
        <w:t xml:space="preserve">6.1. В течение 5 (пять) рабочих дней после оказания Услуг Исполнителем </w:t>
      </w:r>
      <w:r w:rsidRPr="0028522B">
        <w:rPr>
          <w:i/>
          <w:u w:val="single"/>
        </w:rPr>
        <w:t>за расчетный период</w:t>
      </w:r>
      <w:r w:rsidRPr="0028522B">
        <w:rPr>
          <w:i/>
        </w:rPr>
        <w:t xml:space="preserve">, </w:t>
      </w:r>
      <w:r w:rsidRPr="0028522B">
        <w:t xml:space="preserve">Исполнитель  представляет Заказчику два подписанных со стороны </w:t>
      </w:r>
      <w:r w:rsidRPr="0028522B">
        <w:lastRenderedPageBreak/>
        <w:t>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A4099" w:rsidRPr="0028522B" w:rsidRDefault="00CA4099" w:rsidP="00CA4099">
      <w:pPr>
        <w:spacing w:line="320" w:lineRule="exact"/>
        <w:ind w:firstLine="709"/>
        <w:jc w:val="both"/>
      </w:pPr>
      <w:r w:rsidRPr="0028522B">
        <w:t>Расчетным периодом по настоящему Договору является календарный месяц.</w:t>
      </w:r>
    </w:p>
    <w:p w:rsidR="00CA4099" w:rsidRPr="0028522B" w:rsidRDefault="00CA4099" w:rsidP="00CA4099">
      <w:pPr>
        <w:spacing w:line="320" w:lineRule="exact"/>
        <w:ind w:firstLine="709"/>
        <w:jc w:val="both"/>
      </w:pPr>
      <w:r w:rsidRPr="0028522B">
        <w:t>6.2. Не позднее 5 (пять)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A4099" w:rsidRPr="0028522B" w:rsidRDefault="00CA4099" w:rsidP="00CA4099">
      <w:pPr>
        <w:spacing w:line="320" w:lineRule="exact"/>
        <w:ind w:firstLine="709"/>
        <w:jc w:val="both"/>
      </w:pPr>
      <w:r w:rsidRPr="0028522B">
        <w:t>6.3. В случае представления Заказчиком мотивированного отказа от принятия оказанных Услуг, Стороны в течение 5 (пять)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A4099" w:rsidRPr="0028522B" w:rsidRDefault="00CA4099" w:rsidP="00CA4099">
      <w:pPr>
        <w:spacing w:line="320" w:lineRule="exact"/>
        <w:ind w:firstLine="709"/>
        <w:jc w:val="both"/>
      </w:pPr>
      <w:r w:rsidRPr="0028522B">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28522B">
        <w:t>с даты составления</w:t>
      </w:r>
      <w:proofErr w:type="gramEnd"/>
      <w:r w:rsidRPr="0028522B">
        <w:t xml:space="preserve"> Акта о выявленных недостатках. </w:t>
      </w:r>
    </w:p>
    <w:p w:rsidR="00CA4099" w:rsidRPr="0028522B" w:rsidRDefault="00CA4099" w:rsidP="00CA4099">
      <w:pPr>
        <w:spacing w:line="320" w:lineRule="exact"/>
        <w:ind w:firstLine="709"/>
        <w:jc w:val="both"/>
      </w:pPr>
      <w:r w:rsidRPr="0028522B">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b/>
          <w:caps/>
          <w:sz w:val="24"/>
          <w:szCs w:val="24"/>
        </w:rPr>
      </w:pPr>
      <w:r w:rsidRPr="0028522B">
        <w:rPr>
          <w:sz w:val="24"/>
          <w:szCs w:val="24"/>
        </w:rPr>
        <w:t>7. Антикоррупционная оговорка</w:t>
      </w:r>
    </w:p>
    <w:p w:rsidR="00CA4099" w:rsidRPr="0028522B" w:rsidRDefault="00CA4099" w:rsidP="00CA4099">
      <w:pPr>
        <w:spacing w:line="320" w:lineRule="exact"/>
        <w:ind w:firstLine="709"/>
        <w:jc w:val="both"/>
      </w:pPr>
      <w:bookmarkStart w:id="5" w:name="p283"/>
      <w:bookmarkEnd w:id="5"/>
      <w:r w:rsidRPr="0028522B">
        <w:t xml:space="preserve">7.1. </w:t>
      </w:r>
      <w:proofErr w:type="gramStart"/>
      <w:r w:rsidRPr="002852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A4099" w:rsidRPr="0028522B" w:rsidRDefault="00CA4099" w:rsidP="00CA4099">
      <w:pPr>
        <w:spacing w:line="320" w:lineRule="exact"/>
        <w:ind w:firstLine="709"/>
        <w:jc w:val="both"/>
      </w:pPr>
      <w:r w:rsidRPr="002852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4099" w:rsidRPr="0028522B" w:rsidRDefault="00CA4099" w:rsidP="00CA4099">
      <w:pPr>
        <w:spacing w:line="320" w:lineRule="exact"/>
        <w:ind w:firstLine="709"/>
        <w:jc w:val="both"/>
      </w:pPr>
      <w:r w:rsidRPr="0028522B">
        <w:t xml:space="preserve">7.2. В случае возникновения у Стороны подозрений,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другой Стороной, ее аффилированными лицами, работниками или посредниками.</w:t>
      </w:r>
    </w:p>
    <w:p w:rsidR="00CA4099" w:rsidRPr="0028522B" w:rsidRDefault="00CA4099" w:rsidP="00CA4099">
      <w:pPr>
        <w:spacing w:line="320" w:lineRule="exact"/>
        <w:ind w:firstLine="709"/>
        <w:jc w:val="both"/>
      </w:pPr>
      <w:r w:rsidRPr="0028522B">
        <w:t>Каналы уведомления Заказчика о нарушениях каких-либо положений пункта 7.1. настоящего Д</w:t>
      </w:r>
      <w:r w:rsidRPr="004314C6">
        <w:t>оговора: 8(3473) 305-335; электронная почта:</w:t>
      </w:r>
      <w:r w:rsidRPr="004314C6">
        <w:rPr>
          <w:lang w:val="en-US"/>
        </w:rPr>
        <w:t>E</w:t>
      </w:r>
      <w:r w:rsidRPr="004314C6">
        <w:t>-</w:t>
      </w:r>
      <w:r w:rsidRPr="004314C6">
        <w:rPr>
          <w:lang w:val="en-US"/>
        </w:rPr>
        <w:t>mail</w:t>
      </w:r>
      <w:r w:rsidRPr="004314C6">
        <w:t xml:space="preserve">: </w:t>
      </w:r>
      <w:proofErr w:type="spellStart"/>
      <w:r w:rsidRPr="004314C6">
        <w:rPr>
          <w:lang w:val="en-US"/>
        </w:rPr>
        <w:t>ubstr</w:t>
      </w:r>
      <w:proofErr w:type="spellEnd"/>
      <w:r w:rsidRPr="004314C6">
        <w:t>1@</w:t>
      </w:r>
      <w:r w:rsidRPr="004314C6">
        <w:rPr>
          <w:lang w:val="en-US"/>
        </w:rPr>
        <w:t>mail</w:t>
      </w:r>
      <w:r w:rsidRPr="004314C6">
        <w:t>.</w:t>
      </w:r>
      <w:proofErr w:type="spellStart"/>
      <w:r w:rsidRPr="004314C6">
        <w:rPr>
          <w:lang w:val="en-US"/>
        </w:rPr>
        <w:t>ru</w:t>
      </w:r>
      <w:proofErr w:type="spellEnd"/>
      <w:r w:rsidRPr="004314C6">
        <w:t xml:space="preserve">; сайт </w:t>
      </w:r>
      <w:r w:rsidRPr="004314C6">
        <w:rPr>
          <w:lang w:val="en-US"/>
        </w:rPr>
        <w:t>www</w:t>
      </w:r>
      <w:r w:rsidRPr="004314C6">
        <w:t>.</w:t>
      </w:r>
      <w:proofErr w:type="spellStart"/>
      <w:r w:rsidRPr="004314C6">
        <w:rPr>
          <w:lang w:val="en-US"/>
        </w:rPr>
        <w:t>ubstr</w:t>
      </w:r>
      <w:proofErr w:type="spellEnd"/>
      <w:r w:rsidRPr="004314C6">
        <w:t>.</w:t>
      </w:r>
      <w:proofErr w:type="spellStart"/>
      <w:r w:rsidRPr="004314C6">
        <w:rPr>
          <w:lang w:val="en-US"/>
        </w:rPr>
        <w:t>ru</w:t>
      </w:r>
      <w:proofErr w:type="spellEnd"/>
      <w:r w:rsidRPr="0028522B">
        <w:t xml:space="preserve"> – раздел контакты/контакты вышестоящих организаций. Каналы уведомления Исполнителя о нарушениях каких-либо положений пункта 7.1. настоящего </w:t>
      </w:r>
      <w:r w:rsidRPr="0028522B">
        <w:lastRenderedPageBreak/>
        <w:t>Договора: ______________________, официальный сайт ________________ (для заполнения специальной формы).</w:t>
      </w:r>
    </w:p>
    <w:p w:rsidR="00CA4099" w:rsidRPr="0028522B" w:rsidRDefault="00CA4099" w:rsidP="00CA4099">
      <w:pPr>
        <w:spacing w:line="320" w:lineRule="exact"/>
        <w:ind w:firstLine="709"/>
        <w:jc w:val="both"/>
      </w:pPr>
      <w:r w:rsidRPr="0028522B">
        <w:t xml:space="preserve">Сторона, получившая уведомление о нарушении каких-либо положений </w:t>
      </w:r>
      <w:hyperlink w:anchor="p283" w:history="1">
        <w:r w:rsidRPr="0028522B">
          <w:t>пункта 7.1</w:t>
        </w:r>
      </w:hyperlink>
      <w:r w:rsidRPr="0028522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8522B">
        <w:t>с даты получения</w:t>
      </w:r>
      <w:proofErr w:type="gramEnd"/>
      <w:r w:rsidRPr="0028522B">
        <w:t xml:space="preserve"> письменного уведомления.</w:t>
      </w:r>
    </w:p>
    <w:p w:rsidR="00CA4099" w:rsidRPr="0028522B" w:rsidRDefault="00CA4099" w:rsidP="00CA4099">
      <w:pPr>
        <w:spacing w:line="320" w:lineRule="exact"/>
        <w:ind w:firstLine="709"/>
        <w:jc w:val="both"/>
      </w:pPr>
      <w:r w:rsidRPr="0028522B">
        <w:t xml:space="preserve">7.3. Стороны гарантируют осуществление надлежащего разбирательства по фактам нарушения положений </w:t>
      </w:r>
      <w:hyperlink w:anchor="p283" w:history="1">
        <w:r w:rsidRPr="0028522B">
          <w:t>пункта 7.1</w:t>
        </w:r>
      </w:hyperlink>
      <w:r w:rsidRPr="0028522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4099" w:rsidRPr="0028522B" w:rsidRDefault="00CA4099" w:rsidP="00CA4099">
      <w:pPr>
        <w:spacing w:line="320" w:lineRule="exact"/>
        <w:ind w:firstLine="709"/>
        <w:jc w:val="both"/>
      </w:pPr>
      <w:r w:rsidRPr="0028522B">
        <w:t xml:space="preserve">7.4. </w:t>
      </w:r>
      <w:proofErr w:type="gramStart"/>
      <w:r w:rsidRPr="0028522B">
        <w:t xml:space="preserve">В случае подтверждения факта нарушения одной Стороной положений </w:t>
      </w:r>
      <w:hyperlink w:anchor="p283" w:history="1">
        <w:r w:rsidRPr="0028522B">
          <w:t>пункта 7.1</w:t>
        </w:r>
      </w:hyperlink>
      <w:r w:rsidRPr="0028522B">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8522B">
          <w:t>пунктом 7.2</w:t>
        </w:r>
      </w:hyperlink>
      <w:r w:rsidRPr="0028522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8. Обстоятельства непреодолимой силы</w:t>
      </w:r>
    </w:p>
    <w:p w:rsidR="00CA4099" w:rsidRPr="0028522B" w:rsidRDefault="00CA4099" w:rsidP="00CA4099">
      <w:pPr>
        <w:spacing w:line="320" w:lineRule="exact"/>
        <w:ind w:firstLine="709"/>
        <w:jc w:val="both"/>
      </w:pPr>
      <w:r w:rsidRPr="0028522B">
        <w:t xml:space="preserve">8.1. </w:t>
      </w:r>
      <w:proofErr w:type="gramStart"/>
      <w:r w:rsidRPr="0028522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A4099" w:rsidRPr="0028522B" w:rsidRDefault="00CA4099" w:rsidP="00CA4099">
      <w:pPr>
        <w:spacing w:line="320" w:lineRule="exact"/>
        <w:ind w:firstLine="709"/>
        <w:jc w:val="both"/>
      </w:pPr>
      <w:r w:rsidRPr="0028522B">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A4099" w:rsidRPr="0028522B" w:rsidRDefault="00CA4099" w:rsidP="00CA4099">
      <w:pPr>
        <w:spacing w:line="320" w:lineRule="exact"/>
        <w:ind w:firstLine="709"/>
        <w:jc w:val="both"/>
      </w:pPr>
      <w:r w:rsidRPr="0028522B">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A4099" w:rsidRPr="0028522B" w:rsidRDefault="00CA4099" w:rsidP="00CA4099">
      <w:pPr>
        <w:spacing w:line="320" w:lineRule="exact"/>
        <w:ind w:firstLine="709"/>
        <w:jc w:val="both"/>
      </w:pPr>
      <w:r w:rsidRPr="0028522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A4099" w:rsidRPr="0028522B" w:rsidRDefault="00CA4099" w:rsidP="00CA4099">
      <w:pPr>
        <w:spacing w:line="320" w:lineRule="exact"/>
        <w:ind w:firstLine="709"/>
        <w:jc w:val="both"/>
      </w:pPr>
      <w:r w:rsidRPr="0028522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4099" w:rsidRPr="0028522B" w:rsidRDefault="00CA4099" w:rsidP="00CA4099">
      <w:pPr>
        <w:spacing w:line="320" w:lineRule="exact"/>
        <w:ind w:firstLine="709"/>
        <w:jc w:val="both"/>
      </w:pPr>
      <w:r w:rsidRPr="0028522B">
        <w:t xml:space="preserve">8.5. Если обстоятельства непреодолимой силы действуют на протяжении 3 (трех) последовательных месяцев, настоящий </w:t>
      </w:r>
      <w:proofErr w:type="gramStart"/>
      <w:r w:rsidRPr="0028522B">
        <w:t>Договор</w:t>
      </w:r>
      <w:proofErr w:type="gramEnd"/>
      <w:r w:rsidRPr="0028522B">
        <w:t xml:space="preserve"> может быть расторгнут по соглашению Сторон, либо в одностороннем порядке по инициативе заинтересованной Стороны.</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lastRenderedPageBreak/>
        <w:t>9. Конфиденциальность</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A4099" w:rsidRPr="0028522B" w:rsidRDefault="00CA4099" w:rsidP="00CA4099">
      <w:pPr>
        <w:pStyle w:val="aff0"/>
        <w:tabs>
          <w:tab w:val="left" w:pos="567"/>
        </w:tabs>
        <w:spacing w:line="320" w:lineRule="exact"/>
        <w:ind w:firstLine="709"/>
        <w:jc w:val="both"/>
      </w:pPr>
      <w:r w:rsidRPr="0028522B">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A4099" w:rsidRPr="0028522B" w:rsidRDefault="00CA4099" w:rsidP="00CA4099">
      <w:pPr>
        <w:pStyle w:val="aff0"/>
        <w:tabs>
          <w:tab w:val="left" w:pos="567"/>
        </w:tabs>
        <w:spacing w:line="320" w:lineRule="exact"/>
        <w:jc w:val="both"/>
      </w:pPr>
    </w:p>
    <w:p w:rsidR="00CA4099" w:rsidRPr="0028522B" w:rsidRDefault="00CA4099" w:rsidP="00CA4099">
      <w:pPr>
        <w:pStyle w:val="1"/>
        <w:keepNext w:val="0"/>
        <w:spacing w:line="320" w:lineRule="exact"/>
        <w:jc w:val="center"/>
        <w:rPr>
          <w:sz w:val="24"/>
          <w:szCs w:val="24"/>
        </w:rPr>
      </w:pPr>
      <w:r w:rsidRPr="0028522B">
        <w:rPr>
          <w:sz w:val="24"/>
          <w:szCs w:val="24"/>
        </w:rPr>
        <w:t>10. Ответственность Сторон</w:t>
      </w:r>
    </w:p>
    <w:p w:rsidR="00CA4099" w:rsidRPr="0028522B" w:rsidRDefault="00CA4099" w:rsidP="00CA4099">
      <w:pPr>
        <w:spacing w:line="320" w:lineRule="exact"/>
        <w:ind w:firstLine="709"/>
        <w:jc w:val="both"/>
      </w:pPr>
      <w:r w:rsidRPr="0028522B">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CA4099" w:rsidRPr="0028522B" w:rsidRDefault="00CA4099" w:rsidP="00CA4099">
      <w:pPr>
        <w:spacing w:line="320" w:lineRule="exact"/>
        <w:ind w:firstLine="709"/>
        <w:jc w:val="both"/>
      </w:pPr>
      <w:r w:rsidRPr="0028522B">
        <w:t xml:space="preserve">10.2. В случае нарушения сроков оказания Услуг, предусмотренных настоящим Договором </w:t>
      </w:r>
      <w:r w:rsidRPr="0028522B">
        <w:rPr>
          <w:i/>
        </w:rPr>
        <w:t>и/или Календарным планом</w:t>
      </w:r>
      <w:r w:rsidRPr="0028522B">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CA4099" w:rsidRPr="0028522B" w:rsidRDefault="00CA4099" w:rsidP="00CA4099">
      <w:pPr>
        <w:spacing w:line="320" w:lineRule="exact"/>
        <w:ind w:firstLine="709"/>
        <w:jc w:val="both"/>
      </w:pPr>
      <w:r w:rsidRPr="0028522B">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CA4099" w:rsidRPr="0028522B" w:rsidRDefault="00CA4099" w:rsidP="00CA4099">
      <w:pPr>
        <w:spacing w:line="320" w:lineRule="exact"/>
        <w:ind w:firstLine="709"/>
        <w:jc w:val="both"/>
      </w:pPr>
      <w:r w:rsidRPr="0028522B">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A4099" w:rsidRPr="0028522B" w:rsidRDefault="00CA4099" w:rsidP="00CA4099">
      <w:pPr>
        <w:pStyle w:val="aff"/>
        <w:spacing w:line="320" w:lineRule="exact"/>
        <w:ind w:firstLine="708"/>
        <w:jc w:val="both"/>
        <w:rPr>
          <w:b/>
          <w:bCs/>
          <w:sz w:val="24"/>
          <w:szCs w:val="24"/>
        </w:rPr>
      </w:pPr>
      <w:r w:rsidRPr="0028522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CA4099" w:rsidRPr="0028522B" w:rsidRDefault="00CA4099" w:rsidP="00CA4099">
      <w:pPr>
        <w:pStyle w:val="aff"/>
        <w:spacing w:line="320" w:lineRule="exact"/>
        <w:ind w:firstLine="709"/>
        <w:jc w:val="both"/>
        <w:rPr>
          <w:i/>
          <w:sz w:val="24"/>
          <w:szCs w:val="24"/>
        </w:rPr>
      </w:pPr>
      <w:r w:rsidRPr="0028522B">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A4099" w:rsidRPr="0028522B" w:rsidRDefault="00CA4099" w:rsidP="00CA4099">
      <w:pPr>
        <w:pStyle w:val="aff"/>
        <w:spacing w:line="320" w:lineRule="exact"/>
        <w:ind w:firstLine="709"/>
        <w:jc w:val="both"/>
        <w:rPr>
          <w:sz w:val="24"/>
          <w:szCs w:val="24"/>
        </w:rPr>
      </w:pPr>
      <w:r w:rsidRPr="0028522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A4099" w:rsidRPr="0028522B" w:rsidRDefault="00CA4099" w:rsidP="00CA4099">
      <w:pPr>
        <w:spacing w:line="320" w:lineRule="exact"/>
        <w:ind w:firstLine="709"/>
        <w:jc w:val="both"/>
      </w:pPr>
      <w:r w:rsidRPr="0028522B">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CA4099" w:rsidRPr="0028522B" w:rsidRDefault="00CA4099" w:rsidP="00CA4099">
      <w:pPr>
        <w:pStyle w:val="a3"/>
        <w:spacing w:line="320" w:lineRule="exact"/>
        <w:ind w:firstLine="709"/>
        <w:jc w:val="both"/>
        <w:rPr>
          <w:sz w:val="24"/>
          <w:szCs w:val="24"/>
        </w:rPr>
      </w:pPr>
      <w:r w:rsidRPr="0028522B">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8522B">
        <w:rPr>
          <w:sz w:val="24"/>
          <w:szCs w:val="24"/>
        </w:rPr>
        <w:t>с даты</w:t>
      </w:r>
      <w:proofErr w:type="gramEnd"/>
      <w:r w:rsidRPr="0028522B">
        <w:rPr>
          <w:sz w:val="24"/>
          <w:szCs w:val="24"/>
        </w:rPr>
        <w:t xml:space="preserve"> его получения </w:t>
      </w:r>
      <w:r w:rsidRPr="0028522B">
        <w:rPr>
          <w:sz w:val="24"/>
          <w:szCs w:val="24"/>
        </w:rPr>
        <w:lastRenderedPageBreak/>
        <w:t>виновной Стороной.</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11. Порядок внесения изменений, дополнений в Договор и его расторжение</w:t>
      </w:r>
    </w:p>
    <w:p w:rsidR="00CA4099" w:rsidRPr="0028522B" w:rsidRDefault="00CA4099" w:rsidP="00CA4099">
      <w:pPr>
        <w:spacing w:line="320" w:lineRule="exact"/>
        <w:ind w:firstLine="709"/>
        <w:jc w:val="both"/>
      </w:pPr>
      <w:r w:rsidRPr="0028522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A4099" w:rsidRPr="0028522B" w:rsidRDefault="00CA4099" w:rsidP="00CA4099">
      <w:pPr>
        <w:spacing w:line="320" w:lineRule="exact"/>
        <w:ind w:firstLine="709"/>
        <w:jc w:val="both"/>
      </w:pPr>
      <w:r w:rsidRPr="0028522B">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A4099" w:rsidRPr="0028522B" w:rsidRDefault="00CA4099" w:rsidP="00CA4099">
      <w:pPr>
        <w:spacing w:line="320" w:lineRule="exact"/>
        <w:ind w:firstLine="709"/>
        <w:jc w:val="both"/>
      </w:pPr>
      <w:r w:rsidRPr="0028522B">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28522B">
        <w:rPr>
          <w:i/>
        </w:rPr>
        <w:t>Исполнителю/Подрядчику</w:t>
      </w:r>
      <w:r w:rsidRPr="0028522B">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A4099" w:rsidRPr="0028522B" w:rsidRDefault="00CA4099" w:rsidP="00CA4099">
      <w:pPr>
        <w:spacing w:line="320" w:lineRule="exact"/>
        <w:ind w:firstLine="709"/>
        <w:jc w:val="both"/>
        <w:rPr>
          <w:i/>
        </w:rPr>
      </w:pPr>
      <w:r w:rsidRPr="0028522B">
        <w:t xml:space="preserve">11.4. </w:t>
      </w:r>
      <w:proofErr w:type="gramStart"/>
      <w:r w:rsidRPr="0028522B">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522B">
        <w:rPr>
          <w:i/>
        </w:rPr>
        <w:t xml:space="preserve">. </w:t>
      </w:r>
      <w:proofErr w:type="gramEnd"/>
    </w:p>
    <w:p w:rsidR="00CA4099" w:rsidRPr="0028522B" w:rsidRDefault="00CA4099" w:rsidP="00CA4099">
      <w:pPr>
        <w:spacing w:line="320" w:lineRule="exact"/>
        <w:ind w:firstLine="709"/>
        <w:jc w:val="both"/>
      </w:pPr>
      <w:r w:rsidRPr="0028522B">
        <w:t xml:space="preserve">11.5. </w:t>
      </w:r>
      <w:proofErr w:type="gramStart"/>
      <w:r w:rsidRPr="0028522B">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28522B">
        <w:rPr>
          <w:i/>
        </w:rPr>
        <w:t>услуг</w:t>
      </w:r>
      <w:r w:rsidRPr="0028522B">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A4099" w:rsidRPr="0028522B" w:rsidRDefault="00CA4099" w:rsidP="00CA4099">
      <w:pPr>
        <w:spacing w:line="320" w:lineRule="exact"/>
        <w:ind w:firstLine="709"/>
        <w:jc w:val="both"/>
      </w:pPr>
      <w:r w:rsidRPr="0028522B">
        <w:t xml:space="preserve">11.6. Настоящий </w:t>
      </w:r>
      <w:proofErr w:type="gramStart"/>
      <w:r w:rsidRPr="0028522B">
        <w:t>Договор</w:t>
      </w:r>
      <w:proofErr w:type="gramEnd"/>
      <w:r w:rsidRPr="0028522B">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CA4099" w:rsidRPr="0028522B" w:rsidRDefault="00CA4099" w:rsidP="00CA4099">
      <w:pPr>
        <w:spacing w:line="320" w:lineRule="exact"/>
        <w:ind w:firstLine="709"/>
        <w:jc w:val="both"/>
      </w:pPr>
    </w:p>
    <w:p w:rsidR="00CA4099" w:rsidRPr="0028522B" w:rsidRDefault="00CA4099" w:rsidP="00CA4099">
      <w:pPr>
        <w:pStyle w:val="1"/>
        <w:spacing w:line="320" w:lineRule="exact"/>
        <w:jc w:val="center"/>
        <w:rPr>
          <w:sz w:val="24"/>
          <w:szCs w:val="24"/>
        </w:rPr>
      </w:pPr>
      <w:r w:rsidRPr="0028522B">
        <w:rPr>
          <w:sz w:val="24"/>
          <w:szCs w:val="24"/>
        </w:rPr>
        <w:t>12. Разрешение споров</w:t>
      </w:r>
    </w:p>
    <w:p w:rsidR="00CA4099" w:rsidRPr="0028522B" w:rsidRDefault="00CA4099" w:rsidP="00CA4099">
      <w:pPr>
        <w:spacing w:line="320" w:lineRule="exact"/>
        <w:ind w:firstLine="709"/>
        <w:jc w:val="both"/>
      </w:pPr>
      <w:r w:rsidRPr="0028522B">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4099" w:rsidRPr="0028522B" w:rsidRDefault="00CA4099" w:rsidP="00CA4099">
      <w:pPr>
        <w:spacing w:line="320" w:lineRule="exact"/>
        <w:ind w:firstLine="709"/>
        <w:jc w:val="both"/>
      </w:pPr>
      <w:r w:rsidRPr="0028522B">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28522B">
        <w:rPr>
          <w:i/>
        </w:rPr>
        <w:t xml:space="preserve">три </w:t>
      </w:r>
      <w:proofErr w:type="spellStart"/>
      <w:r w:rsidRPr="0028522B">
        <w:rPr>
          <w:i/>
        </w:rPr>
        <w:t>недели</w:t>
      </w:r>
      <w:r w:rsidRPr="0028522B">
        <w:t>с</w:t>
      </w:r>
      <w:proofErr w:type="spellEnd"/>
      <w:r w:rsidRPr="0028522B">
        <w:t xml:space="preserve"> даты получения претензии.</w:t>
      </w:r>
    </w:p>
    <w:p w:rsidR="00CA4099" w:rsidRPr="0028522B" w:rsidRDefault="00CA4099" w:rsidP="00CA4099">
      <w:pPr>
        <w:pStyle w:val="a3"/>
        <w:spacing w:line="320" w:lineRule="exact"/>
        <w:ind w:firstLine="709"/>
        <w:jc w:val="both"/>
        <w:rPr>
          <w:sz w:val="24"/>
          <w:szCs w:val="24"/>
        </w:rPr>
      </w:pPr>
      <w:r w:rsidRPr="0028522B">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A4099" w:rsidRPr="0028522B" w:rsidRDefault="00CA4099" w:rsidP="00CA4099">
      <w:pPr>
        <w:pStyle w:val="a3"/>
        <w:spacing w:line="320" w:lineRule="exact"/>
        <w:ind w:firstLine="709"/>
        <w:jc w:val="both"/>
        <w:rPr>
          <w:sz w:val="24"/>
          <w:szCs w:val="24"/>
        </w:rPr>
      </w:pPr>
      <w:r w:rsidRPr="0028522B">
        <w:rPr>
          <w:sz w:val="24"/>
          <w:szCs w:val="24"/>
        </w:rPr>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A4099" w:rsidRPr="0028522B" w:rsidRDefault="00CA4099" w:rsidP="00CA4099">
      <w:pPr>
        <w:pStyle w:val="a3"/>
        <w:spacing w:line="320" w:lineRule="exact"/>
        <w:ind w:firstLine="709"/>
        <w:jc w:val="both"/>
        <w:rPr>
          <w:sz w:val="24"/>
          <w:szCs w:val="24"/>
        </w:rPr>
      </w:pPr>
      <w:r w:rsidRPr="0028522B">
        <w:rPr>
          <w:sz w:val="24"/>
          <w:szCs w:val="24"/>
        </w:rPr>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28522B">
        <w:rPr>
          <w:sz w:val="24"/>
          <w:szCs w:val="24"/>
        </w:rPr>
        <w:t>с даты</w:t>
      </w:r>
      <w:proofErr w:type="gramEnd"/>
      <w:r w:rsidRPr="0028522B">
        <w:rPr>
          <w:sz w:val="24"/>
          <w:szCs w:val="24"/>
        </w:rPr>
        <w:t xml:space="preserve"> ее направления по адресу, указанному Стороной-адресатом в разделе 16 настоящего Договора.</w:t>
      </w:r>
    </w:p>
    <w:p w:rsidR="00CA4099" w:rsidRPr="0028522B" w:rsidRDefault="00CA4099" w:rsidP="00CA4099">
      <w:pPr>
        <w:pStyle w:val="a3"/>
        <w:spacing w:line="320" w:lineRule="exact"/>
        <w:ind w:firstLine="709"/>
        <w:jc w:val="both"/>
        <w:rPr>
          <w:sz w:val="24"/>
          <w:szCs w:val="24"/>
        </w:rPr>
      </w:pPr>
      <w:r w:rsidRPr="0028522B">
        <w:rPr>
          <w:sz w:val="24"/>
          <w:szCs w:val="24"/>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Башкортостан.</w:t>
      </w:r>
    </w:p>
    <w:p w:rsidR="00CA4099" w:rsidRPr="0028522B" w:rsidRDefault="00CA4099" w:rsidP="00CA4099">
      <w:pPr>
        <w:pStyle w:val="a3"/>
        <w:spacing w:line="320" w:lineRule="exact"/>
        <w:ind w:firstLine="709"/>
        <w:jc w:val="both"/>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13. Прочие условия</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28522B">
        <w:rPr>
          <w:sz w:val="24"/>
          <w:szCs w:val="24"/>
        </w:rPr>
        <w:t>с даты отправки</w:t>
      </w:r>
      <w:proofErr w:type="gramEnd"/>
      <w:r w:rsidRPr="0028522B">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A4099" w:rsidRPr="0028522B" w:rsidRDefault="00CA4099" w:rsidP="00CA4099">
      <w:pPr>
        <w:pStyle w:val="a3"/>
        <w:tabs>
          <w:tab w:val="left" w:pos="-6804"/>
        </w:tabs>
        <w:spacing w:line="320" w:lineRule="exact"/>
        <w:jc w:val="left"/>
        <w:rPr>
          <w:sz w:val="24"/>
          <w:szCs w:val="24"/>
        </w:rPr>
      </w:pPr>
    </w:p>
    <w:p w:rsidR="00CA4099" w:rsidRPr="0028522B" w:rsidRDefault="00CA4099" w:rsidP="00CA4099">
      <w:pPr>
        <w:pStyle w:val="a3"/>
        <w:tabs>
          <w:tab w:val="left" w:pos="-6804"/>
        </w:tabs>
        <w:spacing w:line="320" w:lineRule="exact"/>
        <w:ind w:firstLine="709"/>
        <w:rPr>
          <w:b/>
          <w:sz w:val="24"/>
          <w:szCs w:val="24"/>
        </w:rPr>
      </w:pPr>
      <w:r w:rsidRPr="0028522B">
        <w:rPr>
          <w:b/>
          <w:sz w:val="24"/>
          <w:szCs w:val="24"/>
        </w:rPr>
        <w:t>14. Налоговая оговорка</w:t>
      </w:r>
    </w:p>
    <w:p w:rsidR="00CA4099" w:rsidRPr="0028522B" w:rsidRDefault="00CA4099" w:rsidP="00CA4099">
      <w:pPr>
        <w:spacing w:line="320" w:lineRule="exact"/>
        <w:ind w:firstLine="709"/>
        <w:jc w:val="both"/>
      </w:pPr>
      <w:r w:rsidRPr="0028522B">
        <w:t>14.1. Исполнитель гарантирует, что:</w:t>
      </w:r>
    </w:p>
    <w:p w:rsidR="00CA4099" w:rsidRPr="0028522B" w:rsidRDefault="00CA4099" w:rsidP="00CA4099">
      <w:pPr>
        <w:spacing w:line="320" w:lineRule="exact"/>
        <w:ind w:firstLine="709"/>
        <w:jc w:val="both"/>
      </w:pPr>
      <w:proofErr w:type="gramStart"/>
      <w:r w:rsidRPr="0028522B">
        <w:t>зарегистрирован</w:t>
      </w:r>
      <w:proofErr w:type="gramEnd"/>
      <w:r w:rsidRPr="0028522B">
        <w:t xml:space="preserve"> в ЕГРЮЛ надлежащим образом;</w:t>
      </w:r>
    </w:p>
    <w:p w:rsidR="00CA4099" w:rsidRPr="0028522B" w:rsidRDefault="00CA4099" w:rsidP="00CA4099">
      <w:pPr>
        <w:spacing w:line="320" w:lineRule="exact"/>
        <w:ind w:firstLine="709"/>
        <w:jc w:val="both"/>
      </w:pPr>
      <w:r w:rsidRPr="0028522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A4099" w:rsidRPr="0028522B" w:rsidRDefault="00CA4099" w:rsidP="00CA4099">
      <w:pPr>
        <w:spacing w:line="320" w:lineRule="exact"/>
        <w:ind w:firstLine="709"/>
        <w:jc w:val="both"/>
      </w:pPr>
      <w:r w:rsidRPr="0028522B">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28522B">
        <w:lastRenderedPageBreak/>
        <w:t>осмотрительности, чтобы подрядные организации (соисполнители) соответствовали данному требованию;</w:t>
      </w:r>
    </w:p>
    <w:p w:rsidR="00CA4099" w:rsidRPr="0028522B" w:rsidRDefault="00CA4099" w:rsidP="00CA4099">
      <w:pPr>
        <w:spacing w:line="320" w:lineRule="exact"/>
        <w:ind w:firstLine="709"/>
        <w:jc w:val="both"/>
      </w:pPr>
      <w:r w:rsidRPr="0028522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A4099" w:rsidRPr="0028522B" w:rsidRDefault="00CA4099" w:rsidP="00CA4099">
      <w:pPr>
        <w:spacing w:line="320" w:lineRule="exact"/>
        <w:ind w:firstLine="709"/>
        <w:jc w:val="both"/>
      </w:pPr>
      <w:r w:rsidRPr="0028522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A4099" w:rsidRPr="0028522B" w:rsidRDefault="00CA4099" w:rsidP="00CA4099">
      <w:pPr>
        <w:spacing w:line="320" w:lineRule="exact"/>
        <w:ind w:firstLine="709"/>
        <w:jc w:val="both"/>
      </w:pPr>
      <w:r w:rsidRPr="0028522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A4099" w:rsidRPr="0028522B" w:rsidRDefault="00CA4099" w:rsidP="00CA4099">
      <w:pPr>
        <w:spacing w:line="320" w:lineRule="exact"/>
        <w:ind w:firstLine="709"/>
        <w:jc w:val="both"/>
      </w:pPr>
      <w:r w:rsidRPr="0028522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A4099" w:rsidRPr="0028522B" w:rsidRDefault="00CA4099" w:rsidP="00CA4099">
      <w:pPr>
        <w:spacing w:line="320" w:lineRule="exact"/>
        <w:ind w:firstLine="709"/>
        <w:jc w:val="both"/>
      </w:pPr>
      <w:proofErr w:type="gramStart"/>
      <w:r w:rsidRPr="0028522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A4099" w:rsidRPr="0028522B" w:rsidRDefault="00CA4099" w:rsidP="00CA4099">
      <w:pPr>
        <w:spacing w:line="320" w:lineRule="exact"/>
        <w:ind w:firstLine="709"/>
        <w:jc w:val="both"/>
      </w:pPr>
      <w:r w:rsidRPr="0028522B">
        <w:t>своевременно и в полном объеме уплачивает налоги, сборы и страховые взносы;</w:t>
      </w:r>
    </w:p>
    <w:p w:rsidR="00CA4099" w:rsidRPr="0028522B" w:rsidRDefault="00CA4099" w:rsidP="00CA4099">
      <w:pPr>
        <w:spacing w:line="320" w:lineRule="exact"/>
        <w:ind w:firstLine="709"/>
        <w:jc w:val="both"/>
        <w:rPr>
          <w:i/>
        </w:rPr>
      </w:pPr>
      <w:r w:rsidRPr="0028522B">
        <w:t xml:space="preserve">отражает в налоговой отчетности по НДС все суммы НДС, предъявленные Заказчику – </w:t>
      </w:r>
      <w:r w:rsidRPr="0028522B">
        <w:rPr>
          <w:i/>
        </w:rPr>
        <w:t>данный абзац исключается в случае освобождения от уплаты НДС при заключении настоящего Договора;</w:t>
      </w:r>
    </w:p>
    <w:p w:rsidR="00CA4099" w:rsidRPr="0028522B" w:rsidRDefault="00CA4099" w:rsidP="00CA4099">
      <w:pPr>
        <w:spacing w:line="320" w:lineRule="exact"/>
        <w:ind w:firstLine="709"/>
        <w:jc w:val="both"/>
      </w:pPr>
      <w:r w:rsidRPr="0028522B">
        <w:t>лица, подписывающие от его имени первичные документы и счета-фактуры, имеют на это все необходимые полномочия и доверенности.</w:t>
      </w:r>
    </w:p>
    <w:p w:rsidR="00CA4099" w:rsidRPr="0028522B" w:rsidRDefault="00CA4099" w:rsidP="00CA4099">
      <w:pPr>
        <w:tabs>
          <w:tab w:val="left" w:pos="1276"/>
          <w:tab w:val="left" w:pos="1418"/>
        </w:tabs>
        <w:spacing w:line="320" w:lineRule="exact"/>
        <w:ind w:firstLine="709"/>
        <w:jc w:val="both"/>
      </w:pPr>
      <w:r w:rsidRPr="0028522B">
        <w:t>14.2.</w:t>
      </w:r>
      <w:r w:rsidRPr="0028522B">
        <w:tab/>
        <w:t>Если Исполнитель нарушит гарантии (любую одну, несколько или все вместе), указанные в пункте 14.1. настоящего Договора,  и это повлечет:</w:t>
      </w:r>
    </w:p>
    <w:p w:rsidR="00CA4099" w:rsidRPr="0028522B" w:rsidRDefault="00CA4099" w:rsidP="00CA4099">
      <w:pPr>
        <w:tabs>
          <w:tab w:val="left" w:pos="1276"/>
        </w:tabs>
        <w:spacing w:line="320" w:lineRule="exact"/>
        <w:ind w:firstLine="709"/>
        <w:jc w:val="both"/>
      </w:pPr>
      <w:r w:rsidRPr="0028522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A4099" w:rsidRPr="0028522B" w:rsidRDefault="00CA4099" w:rsidP="00CA4099">
      <w:pPr>
        <w:spacing w:line="320" w:lineRule="exact"/>
        <w:ind w:firstLine="709"/>
        <w:jc w:val="both"/>
      </w:pPr>
      <w:proofErr w:type="gramStart"/>
      <w:r w:rsidRPr="0028522B">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28522B">
        <w:t xml:space="preserve"> понес вследствие таких нарушений. </w:t>
      </w:r>
    </w:p>
    <w:p w:rsidR="00CA4099" w:rsidRPr="0028522B" w:rsidRDefault="00CA4099" w:rsidP="00CA4099">
      <w:pPr>
        <w:tabs>
          <w:tab w:val="left" w:pos="1276"/>
          <w:tab w:val="left" w:pos="1418"/>
        </w:tabs>
        <w:spacing w:line="320" w:lineRule="exact"/>
        <w:ind w:firstLine="709"/>
        <w:jc w:val="both"/>
      </w:pPr>
      <w:r w:rsidRPr="0028522B">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A4099" w:rsidRPr="0028522B" w:rsidRDefault="00CA4099" w:rsidP="00CA4099">
      <w:pPr>
        <w:pStyle w:val="1"/>
        <w:keepNext w:val="0"/>
        <w:spacing w:line="320" w:lineRule="exact"/>
        <w:jc w:val="center"/>
        <w:rPr>
          <w:sz w:val="24"/>
          <w:szCs w:val="24"/>
        </w:rPr>
      </w:pPr>
      <w:r w:rsidRPr="0028522B">
        <w:rPr>
          <w:sz w:val="24"/>
          <w:szCs w:val="24"/>
        </w:rPr>
        <w:lastRenderedPageBreak/>
        <w:t>15. Перечень Приложений</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 К настоящему Договору прилагаются и являются его неотъемлемой частью:</w:t>
      </w:r>
    </w:p>
    <w:p w:rsidR="00CA4099" w:rsidRPr="001E4130" w:rsidRDefault="00CA4099" w:rsidP="00CA4099">
      <w:pPr>
        <w:pStyle w:val="aff3"/>
        <w:rPr>
          <w:rFonts w:ascii="Times New Roman" w:hAnsi="Times New Roman" w:cs="Times New Roman"/>
          <w:i/>
          <w:sz w:val="24"/>
          <w:szCs w:val="24"/>
          <w:u w:val="single"/>
          <w:lang w:val="ru-RU"/>
        </w:rPr>
      </w:pPr>
      <w:r w:rsidRPr="001E4130">
        <w:rPr>
          <w:rFonts w:ascii="Times New Roman" w:hAnsi="Times New Roman" w:cs="Times New Roman"/>
          <w:sz w:val="24"/>
          <w:szCs w:val="24"/>
          <w:lang w:val="ru-RU"/>
        </w:rPr>
        <w:t>15.1.1. Приложение №1 (Перечень обслуживаемого оборудования)</w:t>
      </w:r>
      <w:r w:rsidRPr="001E4130">
        <w:rPr>
          <w:rFonts w:ascii="Times New Roman" w:hAnsi="Times New Roman" w:cs="Times New Roman"/>
          <w:i/>
          <w:sz w:val="24"/>
          <w:szCs w:val="24"/>
          <w:u w:val="single"/>
          <w:lang w:val="ru-RU"/>
        </w:rPr>
        <w:t>.</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15.1.2. Приложение №2 (Техническое задание).</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i/>
          <w:sz w:val="24"/>
          <w:szCs w:val="24"/>
          <w:lang w:val="ru-RU"/>
        </w:rPr>
        <w:t>15.1.3. Приложение № 3 (Календарный план-график).</w:t>
      </w:r>
    </w:p>
    <w:p w:rsidR="00CA4099" w:rsidRPr="0028522B" w:rsidRDefault="00CA4099" w:rsidP="00CA4099">
      <w:pPr>
        <w:pStyle w:val="31"/>
        <w:tabs>
          <w:tab w:val="left" w:pos="0"/>
        </w:tabs>
        <w:spacing w:line="320" w:lineRule="exact"/>
        <w:jc w:val="both"/>
        <w:rPr>
          <w:i/>
        </w:rPr>
      </w:pPr>
    </w:p>
    <w:p w:rsidR="00CA4099" w:rsidRPr="0028522B" w:rsidRDefault="00CA4099" w:rsidP="00CA4099">
      <w:pPr>
        <w:pStyle w:val="1"/>
        <w:spacing w:line="320" w:lineRule="exact"/>
        <w:ind w:left="720"/>
        <w:jc w:val="center"/>
        <w:rPr>
          <w:sz w:val="24"/>
          <w:szCs w:val="24"/>
        </w:rPr>
      </w:pPr>
      <w:r w:rsidRPr="0028522B">
        <w:rPr>
          <w:sz w:val="24"/>
          <w:szCs w:val="24"/>
        </w:rPr>
        <w:t>16. Юридические адреса и реквизиты Сторон</w:t>
      </w:r>
    </w:p>
    <w:p w:rsidR="00CA4099" w:rsidRPr="0028522B" w:rsidRDefault="00CA4099" w:rsidP="00CA409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827"/>
      </w:tblGrid>
      <w:tr w:rsidR="00CA4099" w:rsidRPr="0028522B" w:rsidTr="00CA4099">
        <w:tc>
          <w:tcPr>
            <w:tcW w:w="5139" w:type="dxa"/>
          </w:tcPr>
          <w:p w:rsidR="00CA4099" w:rsidRPr="0028522B" w:rsidRDefault="00CA4099" w:rsidP="00CA4099">
            <w:pPr>
              <w:spacing w:line="320" w:lineRule="exact"/>
            </w:pPr>
            <w:r w:rsidRPr="0028522B">
              <w:rPr>
                <w:b/>
                <w:bCs/>
              </w:rPr>
              <w:t xml:space="preserve">Заказчик: </w:t>
            </w:r>
          </w:p>
          <w:p w:rsidR="00CA4099" w:rsidRPr="00892BD3" w:rsidRDefault="00CA4099" w:rsidP="00CA4099">
            <w:r w:rsidRPr="00892BD3">
              <w:t>ЧУЗ «Поликлиника «РЖД-Медицина» города Стерлитамак»</w:t>
            </w:r>
          </w:p>
          <w:p w:rsidR="00CA4099" w:rsidRPr="008A24AA" w:rsidRDefault="00CA4099" w:rsidP="00CA4099">
            <w:pPr>
              <w:rPr>
                <w:sz w:val="28"/>
                <w:szCs w:val="28"/>
              </w:rPr>
            </w:pPr>
            <w:r w:rsidRPr="0028522B">
              <w:t xml:space="preserve">Юридический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A24AA" w:rsidRDefault="00CA4099" w:rsidP="00CA4099">
            <w:pPr>
              <w:rPr>
                <w:sz w:val="28"/>
                <w:szCs w:val="28"/>
              </w:rPr>
            </w:pPr>
            <w:r w:rsidRPr="0028522B">
              <w:t xml:space="preserve">Почтовый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92BD3" w:rsidRDefault="00CA4099" w:rsidP="00CA4099">
            <w:pPr>
              <w:rPr>
                <w:sz w:val="28"/>
                <w:szCs w:val="28"/>
              </w:rPr>
            </w:pPr>
            <w:r w:rsidRPr="0028522B">
              <w:t xml:space="preserve">ИНН/КПП  </w:t>
            </w:r>
            <w:r w:rsidRPr="00892BD3">
              <w:t>0268035127</w:t>
            </w:r>
            <w:r w:rsidRPr="0028522B">
              <w:t>/</w:t>
            </w:r>
            <w:r w:rsidRPr="00892BD3">
              <w:t>026801001</w:t>
            </w:r>
          </w:p>
          <w:p w:rsidR="00CA4099" w:rsidRPr="008A24AA" w:rsidRDefault="00CA4099" w:rsidP="00CA4099">
            <w:pPr>
              <w:rPr>
                <w:sz w:val="28"/>
                <w:szCs w:val="28"/>
              </w:rPr>
            </w:pPr>
            <w:r w:rsidRPr="0028522B">
              <w:t xml:space="preserve">ОГРН  </w:t>
            </w:r>
            <w:r w:rsidRPr="00892BD3">
              <w:t>1040203425932</w:t>
            </w:r>
          </w:p>
          <w:p w:rsidR="00CA4099" w:rsidRPr="008A24AA" w:rsidRDefault="00CA4099" w:rsidP="00CA4099">
            <w:pPr>
              <w:rPr>
                <w:sz w:val="28"/>
                <w:szCs w:val="28"/>
              </w:rPr>
            </w:pPr>
            <w:r w:rsidRPr="0028522B">
              <w:t xml:space="preserve">ОКПО  </w:t>
            </w:r>
            <w:r w:rsidRPr="00892BD3">
              <w:t>33824437</w:t>
            </w:r>
          </w:p>
          <w:p w:rsidR="00CA4099" w:rsidRPr="00892BD3" w:rsidRDefault="00CA4099" w:rsidP="00CA4099">
            <w:pPr>
              <w:rPr>
                <w:bCs/>
              </w:rPr>
            </w:pPr>
            <w:r w:rsidRPr="00892BD3">
              <w:rPr>
                <w:bCs/>
              </w:rPr>
              <w:t xml:space="preserve">Башкирское отделение №8598 ПАО Сбербанка России </w:t>
            </w:r>
            <w:proofErr w:type="spellStart"/>
            <w:r w:rsidRPr="00892BD3">
              <w:rPr>
                <w:bCs/>
              </w:rPr>
              <w:t>г</w:t>
            </w:r>
            <w:proofErr w:type="gramStart"/>
            <w:r w:rsidRPr="00892BD3">
              <w:rPr>
                <w:bCs/>
              </w:rPr>
              <w:t>.У</w:t>
            </w:r>
            <w:proofErr w:type="gramEnd"/>
            <w:r w:rsidRPr="00892BD3">
              <w:rPr>
                <w:bCs/>
              </w:rPr>
              <w:t>фа</w:t>
            </w:r>
            <w:proofErr w:type="spellEnd"/>
          </w:p>
          <w:p w:rsidR="00CA4099" w:rsidRPr="0028522B" w:rsidRDefault="00CA4099" w:rsidP="00CA4099">
            <w:pPr>
              <w:pStyle w:val="aff3"/>
              <w:rPr>
                <w:rFonts w:ascii="Times New Roman" w:hAnsi="Times New Roman" w:cs="Times New Roman"/>
                <w:sz w:val="24"/>
                <w:szCs w:val="24"/>
                <w:lang w:val="ru-RU"/>
              </w:rPr>
            </w:pPr>
            <w:proofErr w:type="gramStart"/>
            <w:r w:rsidRPr="0028522B">
              <w:rPr>
                <w:rFonts w:ascii="Times New Roman" w:hAnsi="Times New Roman" w:cs="Times New Roman"/>
                <w:sz w:val="24"/>
                <w:szCs w:val="24"/>
                <w:lang w:val="ru-RU"/>
              </w:rPr>
              <w:t>р</w:t>
            </w:r>
            <w:proofErr w:type="gramEnd"/>
            <w:r w:rsidRPr="0028522B">
              <w:rPr>
                <w:rFonts w:ascii="Times New Roman" w:hAnsi="Times New Roman" w:cs="Times New Roman"/>
                <w:sz w:val="24"/>
                <w:szCs w:val="24"/>
                <w:lang w:val="ru-RU"/>
              </w:rPr>
              <w:t>/сч</w:t>
            </w:r>
            <w:r w:rsidRPr="00892BD3">
              <w:rPr>
                <w:rFonts w:ascii="Times New Roman" w:hAnsi="Times New Roman" w:cs="Times New Roman"/>
                <w:bCs/>
                <w:sz w:val="24"/>
                <w:szCs w:val="24"/>
                <w:lang w:val="ru-RU"/>
              </w:rPr>
              <w:t>40703810306600002078</w:t>
            </w:r>
          </w:p>
          <w:p w:rsidR="00CA4099" w:rsidRDefault="00CA4099" w:rsidP="00CA4099">
            <w:pPr>
              <w:rPr>
                <w:bCs/>
                <w:sz w:val="28"/>
                <w:szCs w:val="28"/>
              </w:rPr>
            </w:pPr>
            <w:r w:rsidRPr="0028522B">
              <w:t>к/сч</w:t>
            </w:r>
            <w:r w:rsidRPr="00892BD3">
              <w:rPr>
                <w:bCs/>
              </w:rPr>
              <w:t>30101810300000000601</w:t>
            </w:r>
          </w:p>
          <w:p w:rsidR="00CA4099" w:rsidRPr="0028522B" w:rsidRDefault="00CA4099" w:rsidP="00CA4099">
            <w:pPr>
              <w:pStyle w:val="aff3"/>
              <w:rPr>
                <w:rFonts w:ascii="Times New Roman" w:hAnsi="Times New Roman" w:cs="Times New Roman"/>
                <w:sz w:val="24"/>
                <w:szCs w:val="24"/>
                <w:lang w:val="ru-RU"/>
              </w:rPr>
            </w:pPr>
          </w:p>
          <w:p w:rsidR="00CA4099" w:rsidRDefault="00CA4099" w:rsidP="00CA4099">
            <w:pPr>
              <w:rPr>
                <w:bCs/>
                <w:sz w:val="28"/>
                <w:szCs w:val="28"/>
              </w:rPr>
            </w:pPr>
            <w:r w:rsidRPr="0028522B">
              <w:t xml:space="preserve">БИК  </w:t>
            </w:r>
            <w:r w:rsidRPr="00892BD3">
              <w:rPr>
                <w:bCs/>
              </w:rPr>
              <w:t>048073601</w:t>
            </w:r>
          </w:p>
          <w:p w:rsidR="00CA4099" w:rsidRPr="0028522B" w:rsidRDefault="00CA4099" w:rsidP="00CA4099">
            <w:pPr>
              <w:pStyle w:val="aff3"/>
              <w:rPr>
                <w:rFonts w:ascii="Times New Roman" w:hAnsi="Times New Roman" w:cs="Times New Roman"/>
                <w:sz w:val="24"/>
                <w:szCs w:val="24"/>
                <w:lang w:val="ru-RU"/>
              </w:rPr>
            </w:pPr>
          </w:p>
          <w:p w:rsidR="00CA4099" w:rsidRPr="00F04401" w:rsidRDefault="00CA4099" w:rsidP="00CA4099">
            <w:pPr>
              <w:spacing w:line="320" w:lineRule="exact"/>
              <w:rPr>
                <w:b/>
                <w:bCs/>
              </w:rPr>
            </w:pPr>
            <w:r w:rsidRPr="0028522B">
              <w:rPr>
                <w:rFonts w:eastAsia="Calibri"/>
                <w:lang w:val="en-US"/>
              </w:rPr>
              <w:t>E</w:t>
            </w:r>
            <w:r w:rsidRPr="00F04401">
              <w:rPr>
                <w:rFonts w:eastAsia="Calibri"/>
              </w:rPr>
              <w:t>-</w:t>
            </w:r>
            <w:r w:rsidRPr="0028522B">
              <w:rPr>
                <w:rFonts w:eastAsia="Calibri"/>
                <w:lang w:val="en-US"/>
              </w:rPr>
              <w:t>mail</w:t>
            </w:r>
            <w:r w:rsidRPr="00F04401">
              <w:rPr>
                <w:rFonts w:eastAsia="Calibri"/>
              </w:rPr>
              <w:t xml:space="preserve">: </w:t>
            </w:r>
            <w:hyperlink r:id="rId21" w:history="1">
              <w:r w:rsidRPr="00892BD3">
                <w:rPr>
                  <w:rStyle w:val="a5"/>
                  <w:lang w:val="en-US"/>
                </w:rPr>
                <w:t>ubstr</w:t>
              </w:r>
              <w:r w:rsidRPr="00F04401">
                <w:rPr>
                  <w:rStyle w:val="a5"/>
                </w:rPr>
                <w:t>@</w:t>
              </w:r>
              <w:r w:rsidRPr="00892BD3">
                <w:rPr>
                  <w:rStyle w:val="a5"/>
                  <w:lang w:val="en-US"/>
                </w:rPr>
                <w:t>mail</w:t>
              </w:r>
              <w:r w:rsidRPr="00F04401">
                <w:rPr>
                  <w:rStyle w:val="a5"/>
                </w:rPr>
                <w:t>.</w:t>
              </w:r>
              <w:proofErr w:type="spellStart"/>
              <w:r w:rsidRPr="00892BD3">
                <w:rPr>
                  <w:rStyle w:val="a5"/>
                  <w:lang w:val="en-US"/>
                </w:rPr>
                <w:t>ru</w:t>
              </w:r>
              <w:proofErr w:type="spellEnd"/>
            </w:hyperlink>
          </w:p>
        </w:tc>
        <w:tc>
          <w:tcPr>
            <w:tcW w:w="5140" w:type="dxa"/>
          </w:tcPr>
          <w:p w:rsidR="00CA4099" w:rsidRPr="0028522B" w:rsidRDefault="00CA4099" w:rsidP="00CA4099">
            <w:pPr>
              <w:spacing w:line="320" w:lineRule="exact"/>
              <w:rPr>
                <w:b/>
              </w:rPr>
            </w:pPr>
            <w:r w:rsidRPr="0028522B">
              <w:rPr>
                <w:b/>
                <w:bCs/>
              </w:rPr>
              <w:t>Исполнитель:</w:t>
            </w:r>
          </w:p>
          <w:p w:rsidR="00CA4099" w:rsidRPr="0028522B" w:rsidRDefault="00CA4099" w:rsidP="00CA4099">
            <w:pPr>
              <w:spacing w:line="320" w:lineRule="exact"/>
            </w:pPr>
            <w:r w:rsidRPr="0028522B">
              <w:t xml:space="preserve">Место нахождения: </w:t>
            </w:r>
          </w:p>
          <w:p w:rsidR="00CA4099" w:rsidRPr="0028522B" w:rsidRDefault="00CA4099" w:rsidP="00CA4099">
            <w:pPr>
              <w:spacing w:line="320" w:lineRule="exact"/>
            </w:pPr>
            <w:r w:rsidRPr="0028522B">
              <w:t>ИНН:</w:t>
            </w:r>
          </w:p>
          <w:p w:rsidR="00CA4099" w:rsidRPr="0028522B" w:rsidRDefault="00CA4099" w:rsidP="00CA4099">
            <w:pPr>
              <w:spacing w:line="320" w:lineRule="exact"/>
            </w:pPr>
            <w:r w:rsidRPr="0028522B">
              <w:t>КПП:</w:t>
            </w:r>
          </w:p>
          <w:p w:rsidR="00CA4099" w:rsidRPr="0028522B" w:rsidRDefault="00CA4099" w:rsidP="00CA4099">
            <w:pPr>
              <w:spacing w:line="320" w:lineRule="exact"/>
            </w:pPr>
            <w:r w:rsidRPr="0028522B">
              <w:t>ОГРН:</w:t>
            </w:r>
          </w:p>
          <w:p w:rsidR="00CA4099" w:rsidRPr="0028522B" w:rsidRDefault="00CA4099" w:rsidP="00CA4099">
            <w:pPr>
              <w:spacing w:line="320" w:lineRule="exact"/>
            </w:pPr>
            <w:r w:rsidRPr="0028522B">
              <w:t>К/С:</w:t>
            </w:r>
          </w:p>
          <w:p w:rsidR="00CA4099" w:rsidRPr="0028522B" w:rsidRDefault="00CA4099" w:rsidP="00CA4099">
            <w:pPr>
              <w:spacing w:line="320" w:lineRule="exact"/>
            </w:pPr>
            <w:r w:rsidRPr="0028522B">
              <w:t xml:space="preserve">Банк </w:t>
            </w:r>
          </w:p>
          <w:p w:rsidR="00CA4099" w:rsidRPr="0028522B" w:rsidRDefault="00CA4099" w:rsidP="00CA4099">
            <w:pPr>
              <w:spacing w:line="320" w:lineRule="exact"/>
            </w:pPr>
            <w:r w:rsidRPr="0028522B">
              <w:t xml:space="preserve">БИК: </w:t>
            </w:r>
          </w:p>
          <w:p w:rsidR="00CA4099" w:rsidRPr="0028522B" w:rsidRDefault="00CA4099" w:rsidP="00CA4099">
            <w:pPr>
              <w:spacing w:line="320" w:lineRule="exact"/>
            </w:pPr>
            <w:proofErr w:type="gramStart"/>
            <w:r w:rsidRPr="0028522B">
              <w:t>Р</w:t>
            </w:r>
            <w:proofErr w:type="gramEnd"/>
            <w:r w:rsidRPr="0028522B">
              <w:t xml:space="preserve">/С: </w:t>
            </w:r>
          </w:p>
          <w:p w:rsidR="00CA4099" w:rsidRPr="0028522B" w:rsidRDefault="00CA4099" w:rsidP="00CA4099">
            <w:pPr>
              <w:spacing w:line="320" w:lineRule="exact"/>
              <w:rPr>
                <w:bCs/>
              </w:rPr>
            </w:pPr>
            <w:r w:rsidRPr="0028522B">
              <w:t>Электронная почта: ___________________</w:t>
            </w:r>
          </w:p>
          <w:p w:rsidR="00CA4099" w:rsidRPr="0028522B" w:rsidRDefault="00CA4099" w:rsidP="00CA4099">
            <w:pPr>
              <w:spacing w:line="320" w:lineRule="exact"/>
              <w:rPr>
                <w:b/>
                <w:bCs/>
              </w:rPr>
            </w:pPr>
          </w:p>
          <w:p w:rsidR="00CA4099" w:rsidRPr="0028522B" w:rsidRDefault="00CA4099" w:rsidP="00CA4099">
            <w:pPr>
              <w:spacing w:line="320" w:lineRule="exact"/>
              <w:rPr>
                <w:b/>
                <w:bCs/>
              </w:rPr>
            </w:pPr>
            <w:r w:rsidRPr="0028522B">
              <w:t>________________/__________/</w:t>
            </w:r>
          </w:p>
          <w:p w:rsidR="00CA4099" w:rsidRPr="0028522B" w:rsidRDefault="00CA4099" w:rsidP="00CA4099">
            <w:pPr>
              <w:spacing w:line="320" w:lineRule="exact"/>
              <w:rPr>
                <w:b/>
                <w:bCs/>
              </w:rPr>
            </w:pPr>
          </w:p>
        </w:tc>
      </w:tr>
    </w:tbl>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49187A" w:rsidRDefault="00CA4099" w:rsidP="00CA4099">
      <w:pPr>
        <w:jc w:val="both"/>
      </w:pPr>
      <w:r>
        <w:br w:type="page"/>
      </w:r>
    </w:p>
    <w:p w:rsidR="00CA4099" w:rsidRPr="0049187A" w:rsidRDefault="00CA4099" w:rsidP="00CA4099">
      <w:pPr>
        <w:spacing w:line="320" w:lineRule="exact"/>
        <w:jc w:val="right"/>
      </w:pPr>
      <w:r w:rsidRPr="0049187A">
        <w:lastRenderedPageBreak/>
        <w:t xml:space="preserve">Приложение № </w:t>
      </w:r>
      <w:r>
        <w:t>1</w:t>
      </w:r>
    </w:p>
    <w:p w:rsidR="00CA4099" w:rsidRPr="0049187A" w:rsidRDefault="00CA4099" w:rsidP="00CA4099">
      <w:pPr>
        <w:spacing w:line="320" w:lineRule="exact"/>
        <w:jc w:val="right"/>
      </w:pPr>
      <w:r w:rsidRPr="0049187A">
        <w:t>к Договору №____ от «___» __________ 202</w:t>
      </w:r>
      <w:r>
        <w:t>1</w:t>
      </w:r>
      <w:r w:rsidRPr="0049187A">
        <w:t>г.</w:t>
      </w:r>
    </w:p>
    <w:p w:rsidR="00CA4099" w:rsidRPr="0049187A" w:rsidRDefault="00CA4099" w:rsidP="00CA4099">
      <w:pPr>
        <w:spacing w:line="320" w:lineRule="exact"/>
        <w:jc w:val="center"/>
      </w:pPr>
    </w:p>
    <w:p w:rsidR="00CA4099" w:rsidRPr="0049187A" w:rsidRDefault="00CA4099" w:rsidP="00CA4099">
      <w:pPr>
        <w:keepNext/>
        <w:spacing w:line="320" w:lineRule="exact"/>
        <w:jc w:val="center"/>
        <w:outlineLvl w:val="4"/>
        <w:rPr>
          <w:bCs/>
          <w:snapToGrid w:val="0"/>
        </w:rPr>
      </w:pPr>
      <w:r w:rsidRPr="0049187A">
        <w:rPr>
          <w:bCs/>
          <w:snapToGrid w:val="0"/>
        </w:rPr>
        <w:t>Требования к оказываемым Услугам</w:t>
      </w:r>
    </w:p>
    <w:p w:rsidR="00CA4099" w:rsidRPr="0028522B" w:rsidRDefault="00CA4099" w:rsidP="00CA4099">
      <w:pPr>
        <w:keepNext/>
        <w:spacing w:line="320" w:lineRule="exact"/>
        <w:jc w:val="center"/>
        <w:outlineLvl w:val="4"/>
        <w:rPr>
          <w:b/>
          <w:bCs/>
          <w:snapToGrid w:val="0"/>
        </w:rPr>
      </w:pPr>
    </w:p>
    <w:tbl>
      <w:tblPr>
        <w:tblW w:w="5000" w:type="pct"/>
        <w:jc w:val="center"/>
        <w:tblLayout w:type="fixed"/>
        <w:tblLook w:val="0000" w:firstRow="0" w:lastRow="0" w:firstColumn="0" w:lastColumn="0" w:noHBand="0" w:noVBand="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proofErr w:type="gramStart"/>
            <w:r w:rsidRPr="0028522B">
              <w:t>г</w:t>
            </w:r>
            <w:proofErr w:type="gramEnd"/>
            <w:r w:rsidRPr="0028522B">
              <w:t xml:space="preserve">. _____________ </w:t>
            </w:r>
          </w:p>
        </w:tc>
        <w:tc>
          <w:tcPr>
            <w:tcW w:w="4785" w:type="dxa"/>
          </w:tcPr>
          <w:p w:rsidR="00CA4099" w:rsidRPr="0028522B" w:rsidRDefault="00CA4099" w:rsidP="00CA4099">
            <w:pPr>
              <w:spacing w:line="320" w:lineRule="exact"/>
            </w:pPr>
            <w:r w:rsidRPr="0028522B">
              <w:t xml:space="preserve">                            «___»  __________ 20__ г.</w:t>
            </w:r>
          </w:p>
        </w:tc>
      </w:tr>
    </w:tbl>
    <w:p w:rsidR="00CA4099" w:rsidRPr="0028522B" w:rsidRDefault="00CA4099" w:rsidP="00CA4099">
      <w:pPr>
        <w:keepNext/>
        <w:spacing w:line="320" w:lineRule="exact"/>
        <w:jc w:val="both"/>
        <w:outlineLvl w:val="4"/>
        <w:rPr>
          <w:b/>
          <w:bCs/>
          <w:snapToGrid w:val="0"/>
        </w:rPr>
      </w:pPr>
    </w:p>
    <w:p w:rsidR="00CA4099" w:rsidRPr="0028522B" w:rsidRDefault="00CA4099" w:rsidP="00CA4099">
      <w:pPr>
        <w:spacing w:line="320" w:lineRule="exact"/>
        <w:jc w:val="both"/>
        <w:rPr>
          <w:b/>
        </w:rPr>
      </w:pPr>
    </w:p>
    <w:p w:rsidR="00CA4099" w:rsidRPr="0028522B" w:rsidRDefault="00CA4099" w:rsidP="00CA4099">
      <w:pPr>
        <w:spacing w:line="320" w:lineRule="exact"/>
        <w:ind w:firstLine="709"/>
        <w:jc w:val="both"/>
        <w:rPr>
          <w:i/>
          <w:highlight w:val="yellow"/>
          <w:u w:val="single"/>
        </w:rPr>
      </w:pPr>
      <w:r w:rsidRPr="0028522B">
        <w:t>1. Цели оказания Услуг.</w:t>
      </w:r>
    </w:p>
    <w:p w:rsidR="00CA4099" w:rsidRPr="0028522B" w:rsidRDefault="00CA4099" w:rsidP="00CA4099">
      <w:pPr>
        <w:spacing w:line="320" w:lineRule="exact"/>
        <w:ind w:firstLine="709"/>
        <w:jc w:val="both"/>
      </w:pPr>
      <w:r w:rsidRPr="0028522B">
        <w:t>2. Требования к документам.</w:t>
      </w:r>
    </w:p>
    <w:p w:rsidR="00CA4099" w:rsidRPr="0028522B" w:rsidRDefault="00CA4099" w:rsidP="00CA4099">
      <w:pPr>
        <w:spacing w:line="320" w:lineRule="exact"/>
        <w:ind w:firstLine="709"/>
        <w:jc w:val="both"/>
        <w:textAlignment w:val="baseline"/>
      </w:pPr>
      <w:r w:rsidRPr="0028522B">
        <w:t>Документы и материалы перед сдачей должны быть согласованы с Заказчиком.</w:t>
      </w:r>
    </w:p>
    <w:p w:rsidR="00CA4099" w:rsidRPr="0028522B" w:rsidRDefault="00CA4099" w:rsidP="00CA4099">
      <w:pPr>
        <w:widowControl w:val="0"/>
        <w:autoSpaceDE w:val="0"/>
        <w:autoSpaceDN w:val="0"/>
        <w:adjustRightInd w:val="0"/>
        <w:spacing w:line="320" w:lineRule="exact"/>
        <w:ind w:firstLine="709"/>
        <w:jc w:val="both"/>
      </w:pPr>
      <w:r w:rsidRPr="0028522B">
        <w:t>3. Список Услуг, оказываемых в рамках настоящего Договора, и их характеристики.</w:t>
      </w:r>
    </w:p>
    <w:p w:rsidR="00CA4099" w:rsidRPr="0028522B" w:rsidRDefault="00CA4099" w:rsidP="00CA4099">
      <w:pPr>
        <w:widowControl w:val="0"/>
        <w:autoSpaceDE w:val="0"/>
        <w:autoSpaceDN w:val="0"/>
        <w:adjustRightInd w:val="0"/>
        <w:spacing w:line="320" w:lineRule="exact"/>
        <w:ind w:firstLine="709"/>
        <w:jc w:val="both"/>
      </w:pPr>
      <w:r w:rsidRPr="0028522B">
        <w:t>4. Результат оказания Услуг.</w:t>
      </w:r>
    </w:p>
    <w:p w:rsidR="00CA4099" w:rsidRPr="0028522B" w:rsidRDefault="00CA4099" w:rsidP="00CA4099">
      <w:pPr>
        <w:spacing w:line="320" w:lineRule="exact"/>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CA4099" w:rsidRPr="0028522B" w:rsidTr="00CA4099">
        <w:tc>
          <w:tcPr>
            <w:tcW w:w="4375" w:type="dxa"/>
          </w:tcPr>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rPr>
                <w:bCs/>
              </w:rPr>
            </w:pPr>
          </w:p>
        </w:tc>
        <w:tc>
          <w:tcPr>
            <w:tcW w:w="587" w:type="dxa"/>
          </w:tcPr>
          <w:p w:rsidR="00CA4099" w:rsidRPr="0028522B" w:rsidRDefault="00CA4099" w:rsidP="00CA4099">
            <w:pPr>
              <w:spacing w:line="320" w:lineRule="exact"/>
              <w:rPr>
                <w:b/>
                <w:bCs/>
              </w:rPr>
            </w:pPr>
          </w:p>
        </w:tc>
        <w:tc>
          <w:tcPr>
            <w:tcW w:w="4747" w:type="dxa"/>
          </w:tcPr>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pPr>
          </w:p>
        </w:tc>
      </w:tr>
      <w:tr w:rsidR="00CA4099" w:rsidRPr="0028522B" w:rsidTr="00CA4099">
        <w:tc>
          <w:tcPr>
            <w:tcW w:w="4375" w:type="dxa"/>
          </w:tcPr>
          <w:p w:rsidR="00CA4099" w:rsidRPr="0028522B" w:rsidRDefault="00CA4099" w:rsidP="00CA4099">
            <w:pPr>
              <w:spacing w:line="320" w:lineRule="exact"/>
              <w:rPr>
                <w:b/>
                <w:bCs/>
              </w:rPr>
            </w:pP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rPr>
                <w:b/>
                <w:bCs/>
              </w:rPr>
            </w:pPr>
          </w:p>
          <w:p w:rsidR="00CA4099" w:rsidRPr="0028522B" w:rsidRDefault="00CA4099" w:rsidP="00CA4099">
            <w:pPr>
              <w:spacing w:line="320" w:lineRule="exact"/>
              <w:rPr>
                <w:b/>
                <w:bCs/>
              </w:rPr>
            </w:pPr>
          </w:p>
        </w:tc>
      </w:tr>
      <w:tr w:rsidR="00CA4099" w:rsidRPr="0028522B" w:rsidTr="00CA4099">
        <w:tc>
          <w:tcPr>
            <w:tcW w:w="4375" w:type="dxa"/>
          </w:tcPr>
          <w:p w:rsidR="00CA4099" w:rsidRPr="0028522B" w:rsidRDefault="00CA4099" w:rsidP="00CA4099">
            <w:pPr>
              <w:spacing w:line="320" w:lineRule="exact"/>
            </w:pPr>
            <w:r w:rsidRPr="0028522B">
              <w:t>_________________/_______/</w:t>
            </w: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pPr>
            <w:r w:rsidRPr="0028522B">
              <w:t>___________________ /_______/</w:t>
            </w:r>
          </w:p>
        </w:tc>
      </w:tr>
      <w:tr w:rsidR="00CA4099" w:rsidRPr="0028522B" w:rsidTr="00CA4099">
        <w:tc>
          <w:tcPr>
            <w:tcW w:w="4375" w:type="dxa"/>
          </w:tcPr>
          <w:p w:rsidR="00CA4099" w:rsidRPr="0028522B" w:rsidRDefault="00CA4099" w:rsidP="00CA4099">
            <w:pPr>
              <w:spacing w:line="320" w:lineRule="exact"/>
            </w:pP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pPr>
          </w:p>
        </w:tc>
      </w:tr>
    </w:tbl>
    <w:p w:rsidR="00CA4099" w:rsidRPr="0028522B" w:rsidRDefault="00CA4099" w:rsidP="00CA4099">
      <w:pPr>
        <w:spacing w:line="320" w:lineRule="exact"/>
        <w:jc w:val="both"/>
      </w:pPr>
    </w:p>
    <w:p w:rsidR="00AE319D" w:rsidRDefault="00AE319D">
      <w:pPr>
        <w:jc w:val="both"/>
      </w:pPr>
      <w:r>
        <w:br w:type="page"/>
      </w:r>
    </w:p>
    <w:p w:rsidR="00CA4099" w:rsidRPr="0028522B" w:rsidRDefault="00CA4099" w:rsidP="00CA4099">
      <w:pPr>
        <w:pageBreakBefore/>
        <w:spacing w:line="320" w:lineRule="exact"/>
        <w:jc w:val="right"/>
      </w:pPr>
      <w:r w:rsidRPr="0028522B">
        <w:lastRenderedPageBreak/>
        <w:t xml:space="preserve">Приложение № </w:t>
      </w:r>
      <w:r>
        <w:t>2</w:t>
      </w:r>
    </w:p>
    <w:p w:rsidR="00CA4099" w:rsidRPr="0028522B" w:rsidRDefault="00CA4099" w:rsidP="00CA4099">
      <w:pPr>
        <w:spacing w:line="320" w:lineRule="exact"/>
        <w:jc w:val="right"/>
      </w:pPr>
      <w:r w:rsidRPr="0028522B">
        <w:t>к Договору №_____ от «___» ____________ 20</w:t>
      </w:r>
      <w:r>
        <w:t>2</w:t>
      </w:r>
      <w:r w:rsidRPr="00892BD3">
        <w:t>1</w:t>
      </w:r>
      <w:r w:rsidRPr="0028522B">
        <w:t xml:space="preserve"> г.</w:t>
      </w:r>
    </w:p>
    <w:p w:rsidR="00CA4099" w:rsidRPr="0049187A" w:rsidRDefault="00CA4099" w:rsidP="00CA4099">
      <w:pPr>
        <w:spacing w:line="320" w:lineRule="exact"/>
        <w:jc w:val="both"/>
      </w:pPr>
    </w:p>
    <w:p w:rsidR="00CA4099" w:rsidRPr="0049187A" w:rsidRDefault="00CA4099" w:rsidP="00CA4099">
      <w:pPr>
        <w:spacing w:line="320" w:lineRule="exact"/>
        <w:jc w:val="center"/>
      </w:pPr>
      <w:r w:rsidRPr="0049187A">
        <w:t>КАЛЕНДАРНЫЙ ПЛАН-ГРАФИК ОКАЗАНИЯ УСЛУГ</w:t>
      </w:r>
    </w:p>
    <w:p w:rsidR="00CA4099" w:rsidRPr="0028522B" w:rsidRDefault="00CA4099" w:rsidP="00CA4099">
      <w:pPr>
        <w:spacing w:line="320" w:lineRule="exact"/>
        <w:jc w:val="center"/>
        <w:rPr>
          <w:b/>
        </w:rPr>
      </w:pPr>
    </w:p>
    <w:tbl>
      <w:tblPr>
        <w:tblW w:w="5000" w:type="pct"/>
        <w:jc w:val="center"/>
        <w:tblLayout w:type="fixed"/>
        <w:tblLook w:val="0000" w:firstRow="0" w:lastRow="0" w:firstColumn="0" w:lastColumn="0" w:noHBand="0" w:noVBand="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r w:rsidRPr="0028522B">
              <w:t xml:space="preserve">г. </w:t>
            </w:r>
            <w:r>
              <w:t>Стерлитамак</w:t>
            </w:r>
          </w:p>
        </w:tc>
        <w:tc>
          <w:tcPr>
            <w:tcW w:w="4785" w:type="dxa"/>
          </w:tcPr>
          <w:p w:rsidR="00CA4099" w:rsidRPr="0028522B" w:rsidRDefault="00CA4099" w:rsidP="00CA4099">
            <w:pPr>
              <w:spacing w:line="320" w:lineRule="exact"/>
            </w:pPr>
            <w:r w:rsidRPr="0028522B">
              <w:t xml:space="preserve">                            «___»  __________ 20</w:t>
            </w:r>
            <w:r>
              <w:t>2</w:t>
            </w:r>
            <w:r>
              <w:rPr>
                <w:lang w:val="en-US"/>
              </w:rPr>
              <w:t>1</w:t>
            </w:r>
            <w:r w:rsidRPr="0028522B">
              <w:t> г.</w:t>
            </w:r>
          </w:p>
        </w:tc>
      </w:tr>
    </w:tbl>
    <w:p w:rsidR="00CA4099" w:rsidRPr="0028522B" w:rsidRDefault="00CA4099" w:rsidP="00CA4099">
      <w:pPr>
        <w:spacing w:line="320" w:lineRule="exact"/>
        <w:jc w:val="both"/>
        <w:rPr>
          <w:b/>
        </w:rPr>
      </w:pPr>
    </w:p>
    <w:p w:rsidR="00CA4099" w:rsidRPr="0028522B" w:rsidRDefault="00CA4099" w:rsidP="00CA4099">
      <w:pPr>
        <w:spacing w:line="320" w:lineRule="exact"/>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96"/>
        <w:gridCol w:w="1508"/>
        <w:gridCol w:w="1696"/>
        <w:gridCol w:w="2182"/>
      </w:tblGrid>
      <w:tr w:rsidR="00CA4099" w:rsidRPr="0049187A" w:rsidTr="00CA4099">
        <w:trPr>
          <w:tblHeader/>
        </w:trPr>
        <w:tc>
          <w:tcPr>
            <w:tcW w:w="464" w:type="pct"/>
            <w:shd w:val="clear" w:color="auto" w:fill="auto"/>
            <w:vAlign w:val="center"/>
          </w:tcPr>
          <w:p w:rsidR="00CA4099" w:rsidRPr="0049187A" w:rsidRDefault="00CA4099" w:rsidP="00CA4099">
            <w:pPr>
              <w:spacing w:line="320" w:lineRule="exact"/>
            </w:pPr>
            <w:r w:rsidRPr="0049187A">
              <w:t>№</w:t>
            </w:r>
          </w:p>
          <w:p w:rsidR="00CA4099" w:rsidRPr="0049187A" w:rsidRDefault="00CA4099" w:rsidP="00CA4099">
            <w:pPr>
              <w:spacing w:line="320" w:lineRule="exact"/>
            </w:pPr>
          </w:p>
        </w:tc>
        <w:tc>
          <w:tcPr>
            <w:tcW w:w="1722" w:type="pct"/>
            <w:tcBorders>
              <w:bottom w:val="single" w:sz="4" w:space="0" w:color="auto"/>
            </w:tcBorders>
            <w:shd w:val="clear" w:color="auto" w:fill="auto"/>
            <w:vAlign w:val="center"/>
          </w:tcPr>
          <w:p w:rsidR="00CA4099" w:rsidRPr="0049187A" w:rsidRDefault="00CA4099" w:rsidP="00CA4099">
            <w:pPr>
              <w:spacing w:line="320" w:lineRule="exact"/>
            </w:pPr>
            <w:r w:rsidRPr="0049187A">
              <w:t>Наименование Услуги</w:t>
            </w:r>
          </w:p>
        </w:tc>
        <w:tc>
          <w:tcPr>
            <w:tcW w:w="788" w:type="pct"/>
            <w:vAlign w:val="center"/>
          </w:tcPr>
          <w:p w:rsidR="00CA4099" w:rsidRPr="0049187A" w:rsidRDefault="00CA4099" w:rsidP="00CA4099">
            <w:pPr>
              <w:spacing w:line="320" w:lineRule="exact"/>
            </w:pPr>
            <w:r w:rsidRPr="0049187A">
              <w:t xml:space="preserve">Стоимость  </w:t>
            </w:r>
          </w:p>
          <w:p w:rsidR="00CA4099" w:rsidRPr="0049187A" w:rsidRDefault="00CA4099" w:rsidP="00CA4099">
            <w:pPr>
              <w:spacing w:line="320" w:lineRule="exact"/>
              <w:rPr>
                <w:lang w:val="en-US"/>
              </w:rPr>
            </w:pPr>
            <w:r w:rsidRPr="0049187A">
              <w:t>руб.</w:t>
            </w:r>
          </w:p>
        </w:tc>
        <w:tc>
          <w:tcPr>
            <w:tcW w:w="886" w:type="pct"/>
            <w:shd w:val="clear" w:color="auto" w:fill="auto"/>
            <w:vAlign w:val="center"/>
          </w:tcPr>
          <w:p w:rsidR="00CA4099" w:rsidRPr="0049187A" w:rsidRDefault="00CA4099" w:rsidP="00CA4099">
            <w:pPr>
              <w:spacing w:line="320" w:lineRule="exact"/>
            </w:pPr>
            <w:r w:rsidRPr="0049187A">
              <w:t>Срок выполнения (дата/время или сроки этапов)</w:t>
            </w:r>
          </w:p>
        </w:tc>
        <w:tc>
          <w:tcPr>
            <w:tcW w:w="1140" w:type="pct"/>
            <w:shd w:val="clear" w:color="auto" w:fill="auto"/>
            <w:vAlign w:val="center"/>
          </w:tcPr>
          <w:p w:rsidR="00CA4099" w:rsidRPr="0049187A" w:rsidRDefault="00CA4099" w:rsidP="00CA4099">
            <w:pPr>
              <w:spacing w:line="320" w:lineRule="exact"/>
            </w:pPr>
            <w:r w:rsidRPr="0049187A">
              <w:t>Результат</w:t>
            </w:r>
          </w:p>
        </w:tc>
      </w:tr>
      <w:tr w:rsidR="00CA4099" w:rsidRPr="0049187A" w:rsidTr="00CA4099">
        <w:trPr>
          <w:trHeight w:val="2448"/>
        </w:trPr>
        <w:tc>
          <w:tcPr>
            <w:tcW w:w="464"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722"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788" w:type="pct"/>
            <w:tcBorders>
              <w:top w:val="single" w:sz="4" w:space="0" w:color="auto"/>
              <w:bottom w:val="single" w:sz="4" w:space="0" w:color="auto"/>
            </w:tcBorders>
          </w:tcPr>
          <w:p w:rsidR="00CA4099" w:rsidRPr="0049187A" w:rsidRDefault="00CA4099" w:rsidP="00CA4099">
            <w:pPr>
              <w:spacing w:line="320" w:lineRule="exact"/>
              <w:rPr>
                <w:bCs/>
              </w:rPr>
            </w:pPr>
          </w:p>
        </w:tc>
        <w:tc>
          <w:tcPr>
            <w:tcW w:w="886"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140" w:type="pct"/>
            <w:tcBorders>
              <w:top w:val="single" w:sz="4" w:space="0" w:color="auto"/>
              <w:bottom w:val="single" w:sz="4" w:space="0" w:color="auto"/>
            </w:tcBorders>
            <w:shd w:val="clear" w:color="auto" w:fill="auto"/>
          </w:tcPr>
          <w:p w:rsidR="00CA4099" w:rsidRPr="0049187A" w:rsidRDefault="00CA4099" w:rsidP="00CA4099">
            <w:pPr>
              <w:spacing w:line="320" w:lineRule="exact"/>
              <w:ind w:right="-1"/>
            </w:pPr>
          </w:p>
        </w:tc>
      </w:tr>
      <w:tr w:rsidR="00CA4099" w:rsidRPr="0049187A" w:rsidTr="00CA4099">
        <w:tc>
          <w:tcPr>
            <w:tcW w:w="5000" w:type="pct"/>
            <w:gridSpan w:val="5"/>
            <w:tcBorders>
              <w:top w:val="single" w:sz="4" w:space="0" w:color="auto"/>
            </w:tcBorders>
            <w:shd w:val="clear" w:color="auto" w:fill="auto"/>
          </w:tcPr>
          <w:p w:rsidR="00CA4099" w:rsidRPr="0049187A" w:rsidRDefault="00CA4099" w:rsidP="00CA4099">
            <w:pPr>
              <w:spacing w:line="320" w:lineRule="exact"/>
              <w:ind w:right="-1"/>
            </w:pPr>
            <w:r w:rsidRPr="0049187A">
              <w:t xml:space="preserve">ИТОГО: </w:t>
            </w:r>
          </w:p>
        </w:tc>
      </w:tr>
    </w:tbl>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CA4099" w:rsidRPr="0028522B" w:rsidTr="00CA4099">
        <w:tc>
          <w:tcPr>
            <w:tcW w:w="2269" w:type="pct"/>
          </w:tcPr>
          <w:p w:rsidR="00CA4099" w:rsidRPr="0049187A" w:rsidRDefault="00CA4099" w:rsidP="00CA4099">
            <w:pPr>
              <w:spacing w:line="320" w:lineRule="exact"/>
            </w:pPr>
          </w:p>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pPr>
          </w:p>
          <w:p w:rsidR="00CA4099" w:rsidRPr="0049187A" w:rsidRDefault="00CA4099" w:rsidP="00CA4099">
            <w:pPr>
              <w:spacing w:line="320" w:lineRule="exact"/>
              <w:rPr>
                <w:bCs/>
              </w:rPr>
            </w:pPr>
          </w:p>
        </w:tc>
        <w:tc>
          <w:tcPr>
            <w:tcW w:w="376" w:type="pct"/>
          </w:tcPr>
          <w:p w:rsidR="00CA4099" w:rsidRPr="0049187A" w:rsidRDefault="00CA4099" w:rsidP="00CA4099">
            <w:pPr>
              <w:spacing w:line="320" w:lineRule="exact"/>
              <w:rPr>
                <w:bCs/>
              </w:rPr>
            </w:pPr>
          </w:p>
          <w:p w:rsidR="00CA4099" w:rsidRPr="0049187A" w:rsidRDefault="00CA4099" w:rsidP="00CA4099">
            <w:pPr>
              <w:spacing w:line="320" w:lineRule="exact"/>
              <w:rPr>
                <w:bCs/>
              </w:rPr>
            </w:pPr>
          </w:p>
        </w:tc>
        <w:tc>
          <w:tcPr>
            <w:tcW w:w="2355" w:type="pct"/>
          </w:tcPr>
          <w:p w:rsidR="00CA4099" w:rsidRPr="0049187A" w:rsidRDefault="00CA4099" w:rsidP="00CA4099">
            <w:pPr>
              <w:spacing w:line="320" w:lineRule="exact"/>
            </w:pPr>
          </w:p>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rPr>
                <w:bCs/>
              </w:rPr>
            </w:pPr>
          </w:p>
          <w:p w:rsidR="00CA4099" w:rsidRPr="0049187A" w:rsidRDefault="00CA4099" w:rsidP="00CA4099">
            <w:pPr>
              <w:spacing w:line="320" w:lineRule="exact"/>
            </w:pPr>
          </w:p>
        </w:tc>
      </w:tr>
      <w:tr w:rsidR="00CA4099" w:rsidRPr="0028522B" w:rsidTr="00CA4099">
        <w:tc>
          <w:tcPr>
            <w:tcW w:w="2269" w:type="pct"/>
          </w:tcPr>
          <w:p w:rsidR="00CA4099" w:rsidRPr="0028522B" w:rsidRDefault="00CA4099" w:rsidP="00CA4099">
            <w:pPr>
              <w:tabs>
                <w:tab w:val="left" w:pos="1195"/>
              </w:tabs>
              <w:spacing w:line="320" w:lineRule="exact"/>
              <w:rPr>
                <w:b/>
                <w:bCs/>
              </w:rPr>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rPr>
                <w:b/>
                <w:bCs/>
              </w:rPr>
            </w:pPr>
          </w:p>
        </w:tc>
      </w:tr>
      <w:tr w:rsidR="00CA4099" w:rsidRPr="0028522B" w:rsidTr="00CA4099">
        <w:tc>
          <w:tcPr>
            <w:tcW w:w="2269" w:type="pct"/>
          </w:tcPr>
          <w:p w:rsidR="00CA4099" w:rsidRPr="0028522B" w:rsidRDefault="00CA4099" w:rsidP="00CA4099">
            <w:pPr>
              <w:spacing w:line="320" w:lineRule="exact"/>
            </w:pPr>
            <w:r w:rsidRPr="0028522B">
              <w:t>_________________/______/</w:t>
            </w: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r w:rsidRPr="0028522B">
              <w:t>___________________ /_____/</w:t>
            </w:r>
          </w:p>
        </w:tc>
      </w:tr>
      <w:tr w:rsidR="00CA4099" w:rsidRPr="0028522B" w:rsidTr="00CA4099">
        <w:tc>
          <w:tcPr>
            <w:tcW w:w="2269" w:type="pct"/>
          </w:tcPr>
          <w:p w:rsidR="00CA4099" w:rsidRPr="0028522B" w:rsidRDefault="00CA4099" w:rsidP="00CA4099">
            <w:pPr>
              <w:spacing w:line="320" w:lineRule="exact"/>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p>
        </w:tc>
      </w:tr>
    </w:tbl>
    <w:p w:rsidR="00CA4099" w:rsidRPr="0028522B" w:rsidRDefault="00CA4099" w:rsidP="00AE319D"/>
    <w:sectPr w:rsidR="00CA4099" w:rsidRPr="0028522B" w:rsidSect="00CA4099">
      <w:footerReference w:type="even" r:id="rId22"/>
      <w:footerReference w:type="default" r:id="rId23"/>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D5" w:rsidRDefault="00A267D5" w:rsidP="00CA4099">
      <w:r>
        <w:separator/>
      </w:r>
    </w:p>
  </w:endnote>
  <w:endnote w:type="continuationSeparator" w:id="0">
    <w:p w:rsidR="00A267D5" w:rsidRDefault="00A267D5" w:rsidP="00CA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A2" w:rsidRDefault="00654583">
    <w:pPr>
      <w:pStyle w:val="a6"/>
      <w:framePr w:wrap="around" w:vAnchor="text" w:hAnchor="margin" w:xAlign="center" w:y="1"/>
      <w:rPr>
        <w:rStyle w:val="a8"/>
      </w:rPr>
    </w:pPr>
    <w:r>
      <w:rPr>
        <w:rStyle w:val="a8"/>
      </w:rPr>
      <w:fldChar w:fldCharType="begin"/>
    </w:r>
    <w:r w:rsidR="00BF39A2">
      <w:rPr>
        <w:rStyle w:val="a8"/>
      </w:rPr>
      <w:instrText xml:space="preserve">PAGE  </w:instrText>
    </w:r>
    <w:r>
      <w:rPr>
        <w:rStyle w:val="a8"/>
      </w:rPr>
      <w:fldChar w:fldCharType="end"/>
    </w:r>
  </w:p>
  <w:p w:rsidR="00BF39A2" w:rsidRDefault="00BF39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A2" w:rsidRDefault="00654583">
    <w:pPr>
      <w:pStyle w:val="a6"/>
      <w:framePr w:wrap="around" w:vAnchor="text" w:hAnchor="margin" w:xAlign="center" w:y="1"/>
      <w:rPr>
        <w:rStyle w:val="a8"/>
      </w:rPr>
    </w:pPr>
    <w:r>
      <w:rPr>
        <w:rStyle w:val="a8"/>
      </w:rPr>
      <w:fldChar w:fldCharType="begin"/>
    </w:r>
    <w:r w:rsidR="00BF39A2">
      <w:rPr>
        <w:rStyle w:val="a8"/>
      </w:rPr>
      <w:instrText xml:space="preserve">PAGE  </w:instrText>
    </w:r>
    <w:r>
      <w:rPr>
        <w:rStyle w:val="a8"/>
      </w:rPr>
      <w:fldChar w:fldCharType="separate"/>
    </w:r>
    <w:r w:rsidR="00AA6748">
      <w:rPr>
        <w:rStyle w:val="a8"/>
        <w:noProof/>
      </w:rPr>
      <w:t>2</w:t>
    </w:r>
    <w:r>
      <w:rPr>
        <w:rStyle w:val="a8"/>
      </w:rPr>
      <w:fldChar w:fldCharType="end"/>
    </w:r>
  </w:p>
  <w:p w:rsidR="00BF39A2" w:rsidRDefault="00BF39A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A2" w:rsidRDefault="00654583">
    <w:pPr>
      <w:pStyle w:val="a6"/>
      <w:framePr w:wrap="around" w:vAnchor="text" w:hAnchor="margin" w:xAlign="center" w:y="1"/>
      <w:rPr>
        <w:rStyle w:val="a8"/>
      </w:rPr>
    </w:pPr>
    <w:r>
      <w:rPr>
        <w:rStyle w:val="a8"/>
      </w:rPr>
      <w:fldChar w:fldCharType="begin"/>
    </w:r>
    <w:r w:rsidR="00BF39A2">
      <w:rPr>
        <w:rStyle w:val="a8"/>
      </w:rPr>
      <w:instrText xml:space="preserve">PAGE  </w:instrText>
    </w:r>
    <w:r>
      <w:rPr>
        <w:rStyle w:val="a8"/>
      </w:rPr>
      <w:fldChar w:fldCharType="end"/>
    </w:r>
  </w:p>
  <w:p w:rsidR="00BF39A2" w:rsidRDefault="00BF39A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A2" w:rsidRDefault="00654583">
    <w:pPr>
      <w:pStyle w:val="a6"/>
      <w:framePr w:wrap="around" w:vAnchor="text" w:hAnchor="margin" w:xAlign="center" w:y="1"/>
      <w:rPr>
        <w:rStyle w:val="a8"/>
      </w:rPr>
    </w:pPr>
    <w:r>
      <w:rPr>
        <w:rStyle w:val="a8"/>
      </w:rPr>
      <w:fldChar w:fldCharType="begin"/>
    </w:r>
    <w:r w:rsidR="00BF39A2">
      <w:rPr>
        <w:rStyle w:val="a8"/>
      </w:rPr>
      <w:instrText xml:space="preserve">PAGE  </w:instrText>
    </w:r>
    <w:r>
      <w:rPr>
        <w:rStyle w:val="a8"/>
      </w:rPr>
      <w:fldChar w:fldCharType="separate"/>
    </w:r>
    <w:r w:rsidR="00AA6748">
      <w:rPr>
        <w:rStyle w:val="a8"/>
        <w:noProof/>
      </w:rPr>
      <w:t>39</w:t>
    </w:r>
    <w:r>
      <w:rPr>
        <w:rStyle w:val="a8"/>
      </w:rPr>
      <w:fldChar w:fldCharType="end"/>
    </w:r>
  </w:p>
  <w:p w:rsidR="00BF39A2" w:rsidRDefault="00BF39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D5" w:rsidRDefault="00A267D5" w:rsidP="00CA4099">
      <w:r>
        <w:separator/>
      </w:r>
    </w:p>
  </w:footnote>
  <w:footnote w:type="continuationSeparator" w:id="0">
    <w:p w:rsidR="00A267D5" w:rsidRDefault="00A267D5" w:rsidP="00CA4099">
      <w:r>
        <w:continuationSeparator/>
      </w:r>
    </w:p>
  </w:footnote>
  <w:footnote w:id="1">
    <w:p w:rsidR="00BF39A2" w:rsidRPr="00667520" w:rsidRDefault="00BF39A2" w:rsidP="00CA4099">
      <w:pPr>
        <w:pStyle w:val="afc"/>
        <w:jc w:val="both"/>
      </w:pPr>
      <w:r w:rsidRPr="00667520">
        <w:rPr>
          <w:rStyle w:val="afe"/>
        </w:rPr>
        <w:footnoteRef/>
      </w:r>
      <w:r w:rsidRPr="00667520">
        <w:t xml:space="preserve"> При необходимости заключения смешанного договора следует использовать понятие: «работы/услуги»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nsid w:val="623E1DE9"/>
    <w:multiLevelType w:val="hybridMultilevel"/>
    <w:tmpl w:val="B6E02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6"/>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9"/>
  </w:num>
  <w:num w:numId="20">
    <w:abstractNumId w:val="21"/>
  </w:num>
  <w:num w:numId="21">
    <w:abstractNumId w:val="32"/>
  </w:num>
  <w:num w:numId="22">
    <w:abstractNumId w:val="15"/>
  </w:num>
  <w:num w:numId="23">
    <w:abstractNumId w:val="31"/>
  </w:num>
  <w:num w:numId="24">
    <w:abstractNumId w:val="36"/>
  </w:num>
  <w:num w:numId="25">
    <w:abstractNumId w:val="8"/>
  </w:num>
  <w:num w:numId="26">
    <w:abstractNumId w:val="38"/>
  </w:num>
  <w:num w:numId="27">
    <w:abstractNumId w:val="29"/>
  </w:num>
  <w:num w:numId="28">
    <w:abstractNumId w:val="17"/>
  </w:num>
  <w:num w:numId="29">
    <w:abstractNumId w:val="37"/>
  </w:num>
  <w:num w:numId="30">
    <w:abstractNumId w:val="13"/>
  </w:num>
  <w:num w:numId="31">
    <w:abstractNumId w:val="3"/>
  </w:num>
  <w:num w:numId="32">
    <w:abstractNumId w:val="25"/>
  </w:num>
  <w:num w:numId="33">
    <w:abstractNumId w:val="10"/>
  </w:num>
  <w:num w:numId="34">
    <w:abstractNumId w:val="7"/>
  </w:num>
  <w:num w:numId="35">
    <w:abstractNumId w:val="6"/>
  </w:num>
  <w:num w:numId="36">
    <w:abstractNumId w:val="11"/>
  </w:num>
  <w:num w:numId="37">
    <w:abstractNumId w:val="1"/>
  </w:num>
  <w:num w:numId="38">
    <w:abstractNumId w:val="2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3FF"/>
    <w:rsid w:val="0007487E"/>
    <w:rsid w:val="00074969"/>
    <w:rsid w:val="00075121"/>
    <w:rsid w:val="0007513E"/>
    <w:rsid w:val="0007529D"/>
    <w:rsid w:val="00075B86"/>
    <w:rsid w:val="00075BE6"/>
    <w:rsid w:val="00075CD7"/>
    <w:rsid w:val="000762DD"/>
    <w:rsid w:val="000765C1"/>
    <w:rsid w:val="000767B5"/>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CA1"/>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62D"/>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982"/>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A4"/>
    <w:rsid w:val="00110FF6"/>
    <w:rsid w:val="00111219"/>
    <w:rsid w:val="0011175D"/>
    <w:rsid w:val="00111B32"/>
    <w:rsid w:val="00111B9B"/>
    <w:rsid w:val="00111CBA"/>
    <w:rsid w:val="00111E16"/>
    <w:rsid w:val="00111F64"/>
    <w:rsid w:val="0011202F"/>
    <w:rsid w:val="00112065"/>
    <w:rsid w:val="00112213"/>
    <w:rsid w:val="00112643"/>
    <w:rsid w:val="001129E6"/>
    <w:rsid w:val="0011301B"/>
    <w:rsid w:val="00113747"/>
    <w:rsid w:val="00113979"/>
    <w:rsid w:val="00113A58"/>
    <w:rsid w:val="001145F2"/>
    <w:rsid w:val="0011469F"/>
    <w:rsid w:val="00114705"/>
    <w:rsid w:val="0011489B"/>
    <w:rsid w:val="00114C51"/>
    <w:rsid w:val="00114FBF"/>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684"/>
    <w:rsid w:val="0013483B"/>
    <w:rsid w:val="00134DE2"/>
    <w:rsid w:val="00134F13"/>
    <w:rsid w:val="0013501A"/>
    <w:rsid w:val="0013555A"/>
    <w:rsid w:val="00135A32"/>
    <w:rsid w:val="00135B35"/>
    <w:rsid w:val="00135C09"/>
    <w:rsid w:val="00135C7C"/>
    <w:rsid w:val="00135E3A"/>
    <w:rsid w:val="001360AF"/>
    <w:rsid w:val="00136C0A"/>
    <w:rsid w:val="00136C4B"/>
    <w:rsid w:val="00136D47"/>
    <w:rsid w:val="00136D4E"/>
    <w:rsid w:val="00137628"/>
    <w:rsid w:val="001376FA"/>
    <w:rsid w:val="00137A87"/>
    <w:rsid w:val="00137CA0"/>
    <w:rsid w:val="00137D59"/>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96F"/>
    <w:rsid w:val="00205C09"/>
    <w:rsid w:val="00205F98"/>
    <w:rsid w:val="002060EB"/>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5050"/>
    <w:rsid w:val="00285351"/>
    <w:rsid w:val="00285467"/>
    <w:rsid w:val="002855D5"/>
    <w:rsid w:val="002859B1"/>
    <w:rsid w:val="0028655B"/>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83F"/>
    <w:rsid w:val="00292E7E"/>
    <w:rsid w:val="00293034"/>
    <w:rsid w:val="00293185"/>
    <w:rsid w:val="002931D1"/>
    <w:rsid w:val="0029383D"/>
    <w:rsid w:val="00293B17"/>
    <w:rsid w:val="0029409D"/>
    <w:rsid w:val="0029438D"/>
    <w:rsid w:val="00294424"/>
    <w:rsid w:val="00294AFD"/>
    <w:rsid w:val="00294D9F"/>
    <w:rsid w:val="00294E90"/>
    <w:rsid w:val="002951A2"/>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426A"/>
    <w:rsid w:val="002D4532"/>
    <w:rsid w:val="002D48EC"/>
    <w:rsid w:val="002D4B14"/>
    <w:rsid w:val="002D4DDF"/>
    <w:rsid w:val="002D4FE7"/>
    <w:rsid w:val="002D51EB"/>
    <w:rsid w:val="002D56CC"/>
    <w:rsid w:val="002D5768"/>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28"/>
    <w:rsid w:val="003368CC"/>
    <w:rsid w:val="003369A5"/>
    <w:rsid w:val="00336CBC"/>
    <w:rsid w:val="00336DB4"/>
    <w:rsid w:val="00337069"/>
    <w:rsid w:val="0033724F"/>
    <w:rsid w:val="00337C6A"/>
    <w:rsid w:val="00337DFD"/>
    <w:rsid w:val="00340565"/>
    <w:rsid w:val="00340674"/>
    <w:rsid w:val="00340BA5"/>
    <w:rsid w:val="0034184C"/>
    <w:rsid w:val="00341972"/>
    <w:rsid w:val="00342228"/>
    <w:rsid w:val="00342342"/>
    <w:rsid w:val="00342D29"/>
    <w:rsid w:val="003430E5"/>
    <w:rsid w:val="00343525"/>
    <w:rsid w:val="003436C0"/>
    <w:rsid w:val="00343C1D"/>
    <w:rsid w:val="00343D62"/>
    <w:rsid w:val="00343E3C"/>
    <w:rsid w:val="003440B1"/>
    <w:rsid w:val="00344158"/>
    <w:rsid w:val="003442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57D0A"/>
    <w:rsid w:val="00360108"/>
    <w:rsid w:val="00360129"/>
    <w:rsid w:val="00360286"/>
    <w:rsid w:val="003602DC"/>
    <w:rsid w:val="00360798"/>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BE7"/>
    <w:rsid w:val="003D26F7"/>
    <w:rsid w:val="003D2A45"/>
    <w:rsid w:val="003D2AB7"/>
    <w:rsid w:val="003D2E49"/>
    <w:rsid w:val="003D3098"/>
    <w:rsid w:val="003D32E8"/>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6F6"/>
    <w:rsid w:val="003E1AA2"/>
    <w:rsid w:val="003E1CF4"/>
    <w:rsid w:val="003E2417"/>
    <w:rsid w:val="003E2ADA"/>
    <w:rsid w:val="003E2E18"/>
    <w:rsid w:val="003E317E"/>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13A5"/>
    <w:rsid w:val="004D1506"/>
    <w:rsid w:val="004D1773"/>
    <w:rsid w:val="004D1A32"/>
    <w:rsid w:val="004D1B9D"/>
    <w:rsid w:val="004D1D5B"/>
    <w:rsid w:val="004D27C9"/>
    <w:rsid w:val="004D321D"/>
    <w:rsid w:val="004D3333"/>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227"/>
    <w:rsid w:val="005622C4"/>
    <w:rsid w:val="005623DE"/>
    <w:rsid w:val="005624B2"/>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96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E6D"/>
    <w:rsid w:val="006232A6"/>
    <w:rsid w:val="00623693"/>
    <w:rsid w:val="00623945"/>
    <w:rsid w:val="006239CE"/>
    <w:rsid w:val="00623C06"/>
    <w:rsid w:val="00623E41"/>
    <w:rsid w:val="00624042"/>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583"/>
    <w:rsid w:val="006546AC"/>
    <w:rsid w:val="00654A2B"/>
    <w:rsid w:val="00654F10"/>
    <w:rsid w:val="00655190"/>
    <w:rsid w:val="0065542A"/>
    <w:rsid w:val="0065548B"/>
    <w:rsid w:val="00655517"/>
    <w:rsid w:val="00655BB2"/>
    <w:rsid w:val="00656140"/>
    <w:rsid w:val="00656C48"/>
    <w:rsid w:val="00656EA5"/>
    <w:rsid w:val="00657478"/>
    <w:rsid w:val="00657A5C"/>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6EE"/>
    <w:rsid w:val="0067281F"/>
    <w:rsid w:val="00672AC7"/>
    <w:rsid w:val="00672BCB"/>
    <w:rsid w:val="00673031"/>
    <w:rsid w:val="00673346"/>
    <w:rsid w:val="00673910"/>
    <w:rsid w:val="00674549"/>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0C8"/>
    <w:rsid w:val="006C7218"/>
    <w:rsid w:val="006C7350"/>
    <w:rsid w:val="006C738D"/>
    <w:rsid w:val="006C7B4A"/>
    <w:rsid w:val="006C7C12"/>
    <w:rsid w:val="006C7D2A"/>
    <w:rsid w:val="006C7DD2"/>
    <w:rsid w:val="006D00D0"/>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7BE"/>
    <w:rsid w:val="006D48B1"/>
    <w:rsid w:val="006D4AD3"/>
    <w:rsid w:val="006D4B07"/>
    <w:rsid w:val="006D4DF5"/>
    <w:rsid w:val="006D5134"/>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21B3"/>
    <w:rsid w:val="006E304A"/>
    <w:rsid w:val="006E3256"/>
    <w:rsid w:val="006E3425"/>
    <w:rsid w:val="006E36E0"/>
    <w:rsid w:val="006E376E"/>
    <w:rsid w:val="006E3871"/>
    <w:rsid w:val="006E41E3"/>
    <w:rsid w:val="006E423C"/>
    <w:rsid w:val="006E4598"/>
    <w:rsid w:val="006E45FC"/>
    <w:rsid w:val="006E461E"/>
    <w:rsid w:val="006E4751"/>
    <w:rsid w:val="006E4CD0"/>
    <w:rsid w:val="006E5226"/>
    <w:rsid w:val="006E52A1"/>
    <w:rsid w:val="006E5420"/>
    <w:rsid w:val="006E5537"/>
    <w:rsid w:val="006E5B80"/>
    <w:rsid w:val="006E5DAC"/>
    <w:rsid w:val="006E5E2D"/>
    <w:rsid w:val="006E62C8"/>
    <w:rsid w:val="006E637A"/>
    <w:rsid w:val="006E6518"/>
    <w:rsid w:val="006E69AF"/>
    <w:rsid w:val="006E6ABA"/>
    <w:rsid w:val="006E6B74"/>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0C8"/>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95C"/>
    <w:rsid w:val="00732D97"/>
    <w:rsid w:val="00732E4C"/>
    <w:rsid w:val="00732F3D"/>
    <w:rsid w:val="007335B0"/>
    <w:rsid w:val="00733B1E"/>
    <w:rsid w:val="00733D10"/>
    <w:rsid w:val="00734199"/>
    <w:rsid w:val="0073446B"/>
    <w:rsid w:val="00734821"/>
    <w:rsid w:val="00734E2D"/>
    <w:rsid w:val="00735028"/>
    <w:rsid w:val="007351F4"/>
    <w:rsid w:val="00735839"/>
    <w:rsid w:val="00735A45"/>
    <w:rsid w:val="00735A72"/>
    <w:rsid w:val="00735C1C"/>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CA7"/>
    <w:rsid w:val="00752E39"/>
    <w:rsid w:val="00752F5F"/>
    <w:rsid w:val="00753874"/>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C3E"/>
    <w:rsid w:val="00775479"/>
    <w:rsid w:val="0077586E"/>
    <w:rsid w:val="007759E5"/>
    <w:rsid w:val="00775A91"/>
    <w:rsid w:val="00776117"/>
    <w:rsid w:val="007761BA"/>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4280"/>
    <w:rsid w:val="007B42FA"/>
    <w:rsid w:val="007B4426"/>
    <w:rsid w:val="007B463D"/>
    <w:rsid w:val="007B498C"/>
    <w:rsid w:val="007B53B1"/>
    <w:rsid w:val="007B540A"/>
    <w:rsid w:val="007B5A03"/>
    <w:rsid w:val="007B5E04"/>
    <w:rsid w:val="007B633E"/>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673"/>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288"/>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EC"/>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3E1"/>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7FE"/>
    <w:rsid w:val="00967BB2"/>
    <w:rsid w:val="00970518"/>
    <w:rsid w:val="00970676"/>
    <w:rsid w:val="00970DC3"/>
    <w:rsid w:val="00970E2F"/>
    <w:rsid w:val="00970E83"/>
    <w:rsid w:val="00971058"/>
    <w:rsid w:val="009710D3"/>
    <w:rsid w:val="00971596"/>
    <w:rsid w:val="00971A8D"/>
    <w:rsid w:val="00971D0D"/>
    <w:rsid w:val="00971E77"/>
    <w:rsid w:val="00972102"/>
    <w:rsid w:val="009727C6"/>
    <w:rsid w:val="00972DA8"/>
    <w:rsid w:val="00972F06"/>
    <w:rsid w:val="0097341C"/>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1FA"/>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28FB"/>
    <w:rsid w:val="00992C55"/>
    <w:rsid w:val="00992C84"/>
    <w:rsid w:val="00992E04"/>
    <w:rsid w:val="00993473"/>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5A0C"/>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6E0"/>
    <w:rsid w:val="009D037F"/>
    <w:rsid w:val="009D0855"/>
    <w:rsid w:val="009D0A0E"/>
    <w:rsid w:val="009D0CA5"/>
    <w:rsid w:val="009D0DC2"/>
    <w:rsid w:val="009D1228"/>
    <w:rsid w:val="009D189C"/>
    <w:rsid w:val="009D1DB0"/>
    <w:rsid w:val="009D1F66"/>
    <w:rsid w:val="009D232E"/>
    <w:rsid w:val="009D266A"/>
    <w:rsid w:val="009D26A7"/>
    <w:rsid w:val="009D2875"/>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CB0"/>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7D5"/>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D8C"/>
    <w:rsid w:val="00A60DC2"/>
    <w:rsid w:val="00A60E56"/>
    <w:rsid w:val="00A60FB0"/>
    <w:rsid w:val="00A613C3"/>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2D2C"/>
    <w:rsid w:val="00A7308A"/>
    <w:rsid w:val="00A73998"/>
    <w:rsid w:val="00A73C6D"/>
    <w:rsid w:val="00A74961"/>
    <w:rsid w:val="00A74AB3"/>
    <w:rsid w:val="00A750E9"/>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FF0"/>
    <w:rsid w:val="00A80CBF"/>
    <w:rsid w:val="00A80E1D"/>
    <w:rsid w:val="00A81545"/>
    <w:rsid w:val="00A816A0"/>
    <w:rsid w:val="00A8180B"/>
    <w:rsid w:val="00A81B2D"/>
    <w:rsid w:val="00A81DF1"/>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988"/>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748"/>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35"/>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19D"/>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E2A"/>
    <w:rsid w:val="00AF0264"/>
    <w:rsid w:val="00AF0B48"/>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3044C"/>
    <w:rsid w:val="00B3075A"/>
    <w:rsid w:val="00B30B93"/>
    <w:rsid w:val="00B30E19"/>
    <w:rsid w:val="00B30FE1"/>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1519"/>
    <w:rsid w:val="00B5187A"/>
    <w:rsid w:val="00B51D85"/>
    <w:rsid w:val="00B52495"/>
    <w:rsid w:val="00B529B2"/>
    <w:rsid w:val="00B52DE0"/>
    <w:rsid w:val="00B52F28"/>
    <w:rsid w:val="00B52FB7"/>
    <w:rsid w:val="00B53395"/>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140"/>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204"/>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A49"/>
    <w:rsid w:val="00BC54FF"/>
    <w:rsid w:val="00BC6030"/>
    <w:rsid w:val="00BC64BB"/>
    <w:rsid w:val="00BC64D3"/>
    <w:rsid w:val="00BC6A97"/>
    <w:rsid w:val="00BC6C5B"/>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48C"/>
    <w:rsid w:val="00BE1977"/>
    <w:rsid w:val="00BE2246"/>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9A2"/>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8EE"/>
    <w:rsid w:val="00C01B8E"/>
    <w:rsid w:val="00C01C69"/>
    <w:rsid w:val="00C01C7C"/>
    <w:rsid w:val="00C01E7A"/>
    <w:rsid w:val="00C0203A"/>
    <w:rsid w:val="00C02DFC"/>
    <w:rsid w:val="00C02F0B"/>
    <w:rsid w:val="00C03C6A"/>
    <w:rsid w:val="00C03EAC"/>
    <w:rsid w:val="00C03F4A"/>
    <w:rsid w:val="00C0412F"/>
    <w:rsid w:val="00C0426C"/>
    <w:rsid w:val="00C0490D"/>
    <w:rsid w:val="00C04F0C"/>
    <w:rsid w:val="00C05001"/>
    <w:rsid w:val="00C051C6"/>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6B4"/>
    <w:rsid w:val="00C57793"/>
    <w:rsid w:val="00C57837"/>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4F5"/>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1F1"/>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BA4"/>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761"/>
    <w:rsid w:val="00DD6852"/>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6EAB"/>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F6"/>
    <w:rsid w:val="00E1230A"/>
    <w:rsid w:val="00E12510"/>
    <w:rsid w:val="00E12717"/>
    <w:rsid w:val="00E12D61"/>
    <w:rsid w:val="00E1324B"/>
    <w:rsid w:val="00E135A1"/>
    <w:rsid w:val="00E135BC"/>
    <w:rsid w:val="00E13BA2"/>
    <w:rsid w:val="00E13C07"/>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CD7"/>
    <w:rsid w:val="00E77DDC"/>
    <w:rsid w:val="00E80BDD"/>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A08"/>
    <w:rsid w:val="00EA4C62"/>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A43"/>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C2"/>
    <w:rsid w:val="00F11DDD"/>
    <w:rsid w:val="00F120E2"/>
    <w:rsid w:val="00F12567"/>
    <w:rsid w:val="00F12641"/>
    <w:rsid w:val="00F12F48"/>
    <w:rsid w:val="00F13063"/>
    <w:rsid w:val="00F131EB"/>
    <w:rsid w:val="00F136EF"/>
    <w:rsid w:val="00F14258"/>
    <w:rsid w:val="00F143CD"/>
    <w:rsid w:val="00F143F8"/>
    <w:rsid w:val="00F1459E"/>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67"/>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DF5"/>
    <w:rsid w:val="00F81F61"/>
    <w:rsid w:val="00F82335"/>
    <w:rsid w:val="00F82652"/>
    <w:rsid w:val="00F82854"/>
    <w:rsid w:val="00F82A16"/>
    <w:rsid w:val="00F82E3F"/>
    <w:rsid w:val="00F82EA0"/>
    <w:rsid w:val="00F83C51"/>
    <w:rsid w:val="00F840CC"/>
    <w:rsid w:val="00F84354"/>
    <w:rsid w:val="00F84400"/>
    <w:rsid w:val="00F8440E"/>
    <w:rsid w:val="00F846A1"/>
    <w:rsid w:val="00F84906"/>
    <w:rsid w:val="00F84BD4"/>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uiPriority w:val="99"/>
    <w:rsid w:val="002B701D"/>
    <w:pPr>
      <w:tabs>
        <w:tab w:val="center" w:pos="4677"/>
        <w:tab w:val="right" w:pos="9355"/>
      </w:tabs>
    </w:pPr>
  </w:style>
  <w:style w:type="character" w:customStyle="1" w:styleId="a7">
    <w:name w:val="Нижний колонтитул Знак"/>
    <w:basedOn w:val="a0"/>
    <w:link w:val="a6"/>
    <w:uiPriority w:val="99"/>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uiPriority w:val="99"/>
    <w:rsid w:val="002B701D"/>
    <w:pPr>
      <w:tabs>
        <w:tab w:val="center" w:pos="4677"/>
        <w:tab w:val="right" w:pos="9355"/>
      </w:tabs>
    </w:pPr>
  </w:style>
  <w:style w:type="character" w:customStyle="1" w:styleId="a7">
    <w:name w:val="Нижний колонтитул Знак"/>
    <w:basedOn w:val="a0"/>
    <w:link w:val="a6"/>
    <w:uiPriority w:val="99"/>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602">
      <w:bodyDiv w:val="1"/>
      <w:marLeft w:val="0"/>
      <w:marRight w:val="0"/>
      <w:marTop w:val="0"/>
      <w:marBottom w:val="0"/>
      <w:divBdr>
        <w:top w:val="none" w:sz="0" w:space="0" w:color="auto"/>
        <w:left w:val="none" w:sz="0" w:space="0" w:color="auto"/>
        <w:bottom w:val="none" w:sz="0" w:space="0" w:color="auto"/>
        <w:right w:val="none" w:sz="0" w:space="0" w:color="auto"/>
      </w:divBdr>
      <w:divsChild>
        <w:div w:id="838302677">
          <w:marLeft w:val="0"/>
          <w:marRight w:val="0"/>
          <w:marTop w:val="0"/>
          <w:marBottom w:val="0"/>
          <w:divBdr>
            <w:top w:val="none" w:sz="0" w:space="0" w:color="auto"/>
            <w:left w:val="none" w:sz="0" w:space="0" w:color="auto"/>
            <w:bottom w:val="none" w:sz="0" w:space="0" w:color="auto"/>
            <w:right w:val="none" w:sz="0" w:space="0" w:color="auto"/>
          </w:divBdr>
        </w:div>
      </w:divsChild>
    </w:div>
    <w:div w:id="16452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cntd.ru/document/1200093426" TargetMode="External"/><Relationship Id="rId18" Type="http://schemas.openxmlformats.org/officeDocument/2006/relationships/hyperlink" Target="consultantplus://offline/ref=3EEF83BA23A828AD0CA95920CBEA6FD2C45F7994077B296B8D4AB2E76479E8CBD7047B75745751BEl810Q"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ubstr@mail.ru" TargetMode="External"/><Relationship Id="rId7" Type="http://schemas.openxmlformats.org/officeDocument/2006/relationships/webSettings" Target="webSettings.xml"/><Relationship Id="rId12" Type="http://schemas.openxmlformats.org/officeDocument/2006/relationships/hyperlink" Target="https://docs.cntd.ru/document/1200009481" TargetMode="External"/><Relationship Id="rId17" Type="http://schemas.openxmlformats.org/officeDocument/2006/relationships/hyperlink" Target="http://www.nalog.r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fd.nalog.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cntd.ru/document/1200006868"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egrul.nalog.ru/" TargetMode="External"/><Relationship Id="rId23" Type="http://schemas.openxmlformats.org/officeDocument/2006/relationships/footer" Target="footer4.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cs.cntd.ru/document/1200003599"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67D53"/>
    <w:rsid w:val="000D169F"/>
    <w:rsid w:val="0038268E"/>
    <w:rsid w:val="003A4B3D"/>
    <w:rsid w:val="00437832"/>
    <w:rsid w:val="005D78A8"/>
    <w:rsid w:val="008406ED"/>
    <w:rsid w:val="009D325B"/>
    <w:rsid w:val="009D78DD"/>
    <w:rsid w:val="00A070E4"/>
    <w:rsid w:val="00AD2A1F"/>
    <w:rsid w:val="00B307B6"/>
    <w:rsid w:val="00D553D0"/>
    <w:rsid w:val="00D67D53"/>
    <w:rsid w:val="00E01426"/>
    <w:rsid w:val="00E34668"/>
    <w:rsid w:val="00F40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CompanyAddress>
  <CompanyPhone>8(3473) 305-335</CompanyPhone>
  <CompanyFax/>
  <CompanyEmail>ubstr@mail.ru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728622-639A-417E-A55F-9302ADFD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14858</Words>
  <Characters>84691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Елена Ласкова</cp:lastModifiedBy>
  <cp:revision>2</cp:revision>
  <dcterms:created xsi:type="dcterms:W3CDTF">2021-12-27T04:01:00Z</dcterms:created>
  <dcterms:modified xsi:type="dcterms:W3CDTF">2021-12-27T04:01:00Z</dcterms:modified>
</cp:coreProperties>
</file>